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61" w:rsidRPr="005A3761" w:rsidRDefault="005A3761" w:rsidP="005A3761">
      <w:pPr>
        <w:jc w:val="center"/>
        <w:rPr>
          <w:rFonts w:ascii="Times New Roman" w:hAnsi="Times New Roman"/>
          <w:b/>
          <w:sz w:val="28"/>
          <w:szCs w:val="28"/>
        </w:rPr>
      </w:pPr>
      <w:r w:rsidRPr="005A3761">
        <w:rPr>
          <w:rFonts w:ascii="Times New Roman" w:hAnsi="Times New Roman"/>
          <w:b/>
          <w:sz w:val="28"/>
          <w:szCs w:val="28"/>
        </w:rPr>
        <w:t>СОВЕТ СЕЛЬСКОГО ПОСЕЛЕНИЯ СЕМИЛЕТОВСКИЙ СЕЛЬСОВЕТ МУНИЦИПАЛЬНОГО РАЙОНА ДЮРТЮЛИНСКИЙ РАЙОН РЕСПУБЛИКИ БАШКОРТОСТАН</w:t>
      </w:r>
    </w:p>
    <w:p w:rsidR="005A3761" w:rsidRPr="005A3761" w:rsidRDefault="005A3761" w:rsidP="005A37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761" w:rsidRPr="005A3761" w:rsidRDefault="005A3761" w:rsidP="005A3761">
      <w:pPr>
        <w:rPr>
          <w:rFonts w:ascii="Times New Roman" w:hAnsi="Times New Roman"/>
          <w:b/>
          <w:sz w:val="28"/>
          <w:szCs w:val="28"/>
        </w:rPr>
      </w:pPr>
      <w:r w:rsidRPr="005A3761">
        <w:rPr>
          <w:rFonts w:ascii="Times New Roman" w:hAnsi="Times New Roman"/>
          <w:b/>
          <w:sz w:val="28"/>
          <w:szCs w:val="28"/>
        </w:rPr>
        <w:t></w:t>
      </w:r>
      <w:r w:rsidRPr="005A3761">
        <w:rPr>
          <w:rFonts w:ascii="Times New Roman" w:hAnsi="Times New Roman"/>
          <w:b/>
          <w:sz w:val="28"/>
          <w:szCs w:val="28"/>
        </w:rPr>
        <w:t></w:t>
      </w:r>
      <w:r w:rsidRPr="005A3761">
        <w:rPr>
          <w:rFonts w:ascii="Times New Roman" w:hAnsi="Times New Roman"/>
          <w:b/>
          <w:sz w:val="28"/>
          <w:szCs w:val="28"/>
        </w:rPr>
        <w:t></w:t>
      </w:r>
      <w:r w:rsidRPr="005A3761">
        <w:rPr>
          <w:rFonts w:ascii="Times New Roman" w:hAnsi="Times New Roman"/>
          <w:b/>
          <w:sz w:val="28"/>
          <w:szCs w:val="28"/>
        </w:rPr>
        <w:t></w:t>
      </w:r>
      <w:r w:rsidRPr="005A3761">
        <w:rPr>
          <w:rFonts w:ascii="Times New Roman" w:hAnsi="Times New Roman"/>
          <w:b/>
          <w:sz w:val="28"/>
          <w:szCs w:val="28"/>
        </w:rPr>
        <w:t></w:t>
      </w:r>
      <w:r w:rsidRPr="005A3761">
        <w:rPr>
          <w:rFonts w:ascii="Times New Roman" w:hAnsi="Times New Roman"/>
          <w:b/>
          <w:sz w:val="28"/>
          <w:szCs w:val="28"/>
        </w:rPr>
        <w:t></w:t>
      </w:r>
      <w:r w:rsidRPr="005A3761"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 w:rsidRPr="005A3761">
        <w:rPr>
          <w:rFonts w:ascii="Times New Roman" w:hAnsi="Times New Roman"/>
          <w:b/>
          <w:sz w:val="28"/>
          <w:szCs w:val="28"/>
        </w:rPr>
        <w:t xml:space="preserve">созыв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5A3761">
        <w:rPr>
          <w:rFonts w:ascii="Times New Roman" w:hAnsi="Times New Roman"/>
          <w:b/>
          <w:sz w:val="28"/>
          <w:szCs w:val="28"/>
        </w:rPr>
        <w:t xml:space="preserve"> </w:t>
      </w:r>
      <w:r w:rsidRPr="005A3761">
        <w:rPr>
          <w:rFonts w:ascii="Times New Roman" w:hAnsi="Times New Roman"/>
          <w:b/>
          <w:sz w:val="28"/>
          <w:szCs w:val="28"/>
          <w:lang w:val="en-US"/>
        </w:rPr>
        <w:t>XXXXX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376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3761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5A3761" w:rsidRPr="005A3761" w:rsidRDefault="005A3761" w:rsidP="005A3761">
      <w:pPr>
        <w:rPr>
          <w:rFonts w:ascii="Times New Roman" w:hAnsi="Times New Roman"/>
          <w:b/>
          <w:bCs/>
          <w:sz w:val="28"/>
          <w:szCs w:val="28"/>
        </w:rPr>
      </w:pPr>
    </w:p>
    <w:p w:rsidR="005A3761" w:rsidRPr="005A3761" w:rsidRDefault="005A3761" w:rsidP="005A3761">
      <w:pPr>
        <w:rPr>
          <w:rFonts w:ascii="Times New Roman" w:hAnsi="Times New Roman"/>
          <w:b/>
          <w:sz w:val="28"/>
          <w:szCs w:val="28"/>
        </w:rPr>
      </w:pPr>
      <w:r w:rsidRPr="005A3761">
        <w:rPr>
          <w:rFonts w:ascii="Times New Roman" w:hAnsi="Times New Roman"/>
          <w:b/>
          <w:sz w:val="28"/>
          <w:szCs w:val="28"/>
        </w:rPr>
        <w:t xml:space="preserve">       ҚАРАР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</w:t>
      </w:r>
      <w:r w:rsidRPr="005A3761">
        <w:rPr>
          <w:rFonts w:ascii="Times New Roman" w:hAnsi="Times New Roman"/>
          <w:b/>
          <w:sz w:val="28"/>
          <w:szCs w:val="28"/>
        </w:rPr>
        <w:t xml:space="preserve"> </w:t>
      </w:r>
      <w:r w:rsidRPr="005A3761">
        <w:rPr>
          <w:rFonts w:ascii="Times New Roman" w:hAnsi="Times New Roman"/>
          <w:b/>
          <w:sz w:val="28"/>
          <w:szCs w:val="28"/>
        </w:rPr>
        <w:t></w:t>
      </w:r>
      <w:r w:rsidRPr="005A3761">
        <w:rPr>
          <w:rFonts w:ascii="Times New Roman" w:hAnsi="Times New Roman"/>
          <w:b/>
          <w:sz w:val="28"/>
          <w:szCs w:val="28"/>
        </w:rPr>
        <w:t></w:t>
      </w:r>
      <w:r w:rsidRPr="005A3761">
        <w:rPr>
          <w:rFonts w:ascii="Times New Roman" w:hAnsi="Times New Roman"/>
          <w:b/>
          <w:sz w:val="28"/>
          <w:szCs w:val="28"/>
        </w:rPr>
        <w:t></w:t>
      </w:r>
      <w:bookmarkStart w:id="0" w:name="_GoBack"/>
      <w:r w:rsidRPr="005A3761">
        <w:rPr>
          <w:rFonts w:ascii="Times New Roman" w:hAnsi="Times New Roman"/>
          <w:b/>
          <w:sz w:val="28"/>
          <w:szCs w:val="28"/>
        </w:rPr>
        <w:t>РЕШЕНИЕ</w:t>
      </w:r>
    </w:p>
    <w:p w:rsidR="005A3761" w:rsidRPr="005A3761" w:rsidRDefault="005A3761" w:rsidP="005A37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76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 внесении изменений в решение Совета сельского поселения</w:t>
      </w:r>
    </w:p>
    <w:p w:rsidR="005A3761" w:rsidRPr="005A3761" w:rsidRDefault="005A3761" w:rsidP="005A37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76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Семилетовский сельсовет муниципального района Дюртюлинский район Республики Башкортостан от 05.03.2009 года № 21/1</w:t>
      </w:r>
      <w:r w:rsidRPr="005A3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A376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«Об установлении земельного налога»</w:t>
      </w:r>
    </w:p>
    <w:bookmarkEnd w:id="0"/>
    <w:p w:rsidR="005A3761" w:rsidRPr="005A3761" w:rsidRDefault="005A3761" w:rsidP="005A376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ст.387 Налогового кодекса Российской Федерации, Совет сельского поселения Семилетовский сельсовет муниципального района Дюртюлинский район Республики Башкортостан решил:</w:t>
      </w:r>
    </w:p>
    <w:p w:rsidR="005A3761" w:rsidRPr="005A3761" w:rsidRDefault="005A3761" w:rsidP="005A37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5A376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5A3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решение Совета сельского поселения Семилетовский сельсовет муниципального района Дюртюлинский район Республики Башкортостан от 05.03.2009 № 21/1 «Об установлении земельного налога» с последующими изменениями от 11.06.2010 №80, 29.11.2010 №90, 10.09.2012 №200, № 318 от 17.11.2014 следующие изменения</w:t>
      </w:r>
      <w:r w:rsidRPr="005A376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</w:t>
      </w:r>
    </w:p>
    <w:p w:rsidR="005A3761" w:rsidRPr="005A3761" w:rsidRDefault="005A3761" w:rsidP="005A37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761">
        <w:rPr>
          <w:rFonts w:ascii="Times New Roman" w:eastAsia="Times New Roman" w:hAnsi="Times New Roman"/>
          <w:color w:val="000000"/>
          <w:sz w:val="28"/>
          <w:lang w:eastAsia="ru-RU"/>
        </w:rPr>
        <w:t>1.1</w:t>
      </w:r>
      <w:r w:rsidRPr="005A3761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5A3761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5A3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пункте 4 в абзаце первом слова «и физических лиц, являющихся индивидуальными предпринимателями» исключить;</w:t>
      </w:r>
    </w:p>
    <w:p w:rsidR="005A3761" w:rsidRPr="005A3761" w:rsidRDefault="005A3761" w:rsidP="005A37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761">
        <w:rPr>
          <w:rFonts w:ascii="Times New Roman" w:eastAsia="Times New Roman" w:hAnsi="Times New Roman"/>
          <w:color w:val="000000"/>
          <w:sz w:val="28"/>
          <w:lang w:eastAsia="ru-RU"/>
        </w:rPr>
        <w:t>1.1</w:t>
      </w:r>
      <w:r w:rsidRPr="005A3761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5A3761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5A3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пункте 4 в абзаце втором слова «и физическими лицами, являющимися индивидуальными предпринимателями» исключить.</w:t>
      </w:r>
    </w:p>
    <w:p w:rsidR="005A3761" w:rsidRPr="005A3761" w:rsidRDefault="005A3761" w:rsidP="005A37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76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</w:t>
      </w:r>
      <w:r w:rsidRPr="005A3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Решение обнародовать в установленном Уставом порядке.</w:t>
      </w:r>
    </w:p>
    <w:p w:rsidR="005A3761" w:rsidRPr="005A3761" w:rsidRDefault="005A3761" w:rsidP="005A37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76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3</w:t>
      </w:r>
      <w:r w:rsidRPr="005A3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решение вступает в силу с 1 января 2015 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4784"/>
      </w:tblGrid>
      <w:tr w:rsidR="005A3761" w:rsidRPr="005A3761" w:rsidTr="005A3761">
        <w:trPr>
          <w:trHeight w:val="314"/>
        </w:trPr>
        <w:tc>
          <w:tcPr>
            <w:tcW w:w="4503" w:type="dxa"/>
            <w:shd w:val="clear" w:color="auto" w:fill="FFFFFF"/>
            <w:vAlign w:val="center"/>
            <w:hideMark/>
          </w:tcPr>
          <w:p w:rsidR="005A3761" w:rsidRPr="005A3761" w:rsidRDefault="005A3761" w:rsidP="005A3761">
            <w:pPr>
              <w:spacing w:before="19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784" w:type="dxa"/>
            <w:shd w:val="clear" w:color="auto" w:fill="FFFFFF"/>
            <w:vAlign w:val="center"/>
            <w:hideMark/>
          </w:tcPr>
          <w:p w:rsidR="005A3761" w:rsidRPr="005A3761" w:rsidRDefault="005A3761" w:rsidP="005A3761">
            <w:pPr>
              <w:spacing w:before="19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3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Р.Р.Имаев</w:t>
            </w:r>
            <w:proofErr w:type="spellEnd"/>
          </w:p>
        </w:tc>
      </w:tr>
    </w:tbl>
    <w:p w:rsidR="00C629AD" w:rsidRDefault="00C629AD"/>
    <w:sectPr w:rsidR="00C629AD" w:rsidSect="00F906B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3761"/>
    <w:rsid w:val="00071AEA"/>
    <w:rsid w:val="001D426E"/>
    <w:rsid w:val="001E6226"/>
    <w:rsid w:val="00226E33"/>
    <w:rsid w:val="0034377F"/>
    <w:rsid w:val="00393A16"/>
    <w:rsid w:val="004B7676"/>
    <w:rsid w:val="005A3761"/>
    <w:rsid w:val="006F776B"/>
    <w:rsid w:val="00710155"/>
    <w:rsid w:val="007679D8"/>
    <w:rsid w:val="009647F5"/>
    <w:rsid w:val="009C1866"/>
    <w:rsid w:val="00A704E4"/>
    <w:rsid w:val="00C629AD"/>
    <w:rsid w:val="00E329ED"/>
    <w:rsid w:val="00E77DC8"/>
    <w:rsid w:val="00F01214"/>
    <w:rsid w:val="00F22EC4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E0152-5A10-48DF-A626-F3384258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1A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A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71A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A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AE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71AEA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AEA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AE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AE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A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71AE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1AE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71AE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1AE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71AEA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71AE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071AE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71AEA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071A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AE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071AE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71AE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071AEA"/>
    <w:rPr>
      <w:b/>
      <w:bCs/>
    </w:rPr>
  </w:style>
  <w:style w:type="character" w:styleId="a8">
    <w:name w:val="Emphasis"/>
    <w:basedOn w:val="a0"/>
    <w:qFormat/>
    <w:rsid w:val="00071AEA"/>
    <w:rPr>
      <w:i/>
      <w:iCs/>
    </w:rPr>
  </w:style>
  <w:style w:type="paragraph" w:styleId="a9">
    <w:name w:val="No Spacing"/>
    <w:basedOn w:val="a"/>
    <w:uiPriority w:val="1"/>
    <w:qFormat/>
    <w:rsid w:val="00071AE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71AE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71A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1AEA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071A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71AEA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071AE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71AE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1AE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71AE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71AE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1AEA"/>
    <w:pPr>
      <w:outlineLvl w:val="9"/>
    </w:pPr>
  </w:style>
  <w:style w:type="paragraph" w:customStyle="1" w:styleId="p4">
    <w:name w:val="p4"/>
    <w:basedOn w:val="a"/>
    <w:rsid w:val="005A3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A3761"/>
  </w:style>
  <w:style w:type="character" w:customStyle="1" w:styleId="s3">
    <w:name w:val="s3"/>
    <w:basedOn w:val="a0"/>
    <w:rsid w:val="005A3761"/>
  </w:style>
  <w:style w:type="paragraph" w:customStyle="1" w:styleId="p5">
    <w:name w:val="p5"/>
    <w:basedOn w:val="a"/>
    <w:rsid w:val="005A3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61"/>
  </w:style>
  <w:style w:type="character" w:customStyle="1" w:styleId="s4">
    <w:name w:val="s4"/>
    <w:basedOn w:val="a0"/>
    <w:rsid w:val="005A3761"/>
  </w:style>
  <w:style w:type="paragraph" w:customStyle="1" w:styleId="p6">
    <w:name w:val="p6"/>
    <w:basedOn w:val="a"/>
    <w:rsid w:val="005A3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5A3761"/>
  </w:style>
  <w:style w:type="paragraph" w:customStyle="1" w:styleId="p7">
    <w:name w:val="p7"/>
    <w:basedOn w:val="a"/>
    <w:rsid w:val="005A3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5A3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A3761"/>
  </w:style>
  <w:style w:type="paragraph" w:customStyle="1" w:styleId="p9">
    <w:name w:val="p9"/>
    <w:basedOn w:val="a"/>
    <w:rsid w:val="005A3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A3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Борис</cp:lastModifiedBy>
  <cp:revision>2</cp:revision>
  <dcterms:created xsi:type="dcterms:W3CDTF">2015-07-07T13:22:00Z</dcterms:created>
  <dcterms:modified xsi:type="dcterms:W3CDTF">2015-07-07T13:22:00Z</dcterms:modified>
</cp:coreProperties>
</file>