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48" w:rsidRPr="00192028" w:rsidRDefault="00CC0348" w:rsidP="00CC0348">
      <w:pPr>
        <w:jc w:val="center"/>
        <w:rPr>
          <w:rFonts w:ascii="Arial" w:hAnsi="Arial" w:cs="Arial"/>
          <w:b/>
          <w:sz w:val="26"/>
        </w:rPr>
      </w:pPr>
      <w:r w:rsidRPr="00192028">
        <w:rPr>
          <w:rFonts w:ascii="Arial" w:hAnsi="Arial" w:cs="Arial"/>
          <w:b/>
          <w:sz w:val="26"/>
        </w:rPr>
        <w:t>Совет сельского поселения Семилетовский сельсовет муниципального района Дюртюлинский район Республики Башкортостан</w:t>
      </w:r>
    </w:p>
    <w:p w:rsidR="00CC0348" w:rsidRPr="00192028" w:rsidRDefault="00CC0348" w:rsidP="00CC0348">
      <w:pPr>
        <w:pStyle w:val="1"/>
        <w:jc w:val="left"/>
        <w:rPr>
          <w:rFonts w:ascii="Arial" w:hAnsi="Arial" w:cs="Arial"/>
          <w:sz w:val="26"/>
          <w:szCs w:val="24"/>
        </w:rPr>
      </w:pPr>
    </w:p>
    <w:p w:rsidR="00CC0348" w:rsidRPr="00192028" w:rsidRDefault="00CC0348" w:rsidP="00CC0348">
      <w:pPr>
        <w:pStyle w:val="1"/>
        <w:jc w:val="left"/>
        <w:rPr>
          <w:rFonts w:ascii="Arial" w:hAnsi="Arial" w:cs="Arial"/>
          <w:sz w:val="26"/>
          <w:szCs w:val="24"/>
          <w:u w:val="single"/>
        </w:rPr>
      </w:pPr>
      <w:r w:rsidRPr="00192028">
        <w:rPr>
          <w:rFonts w:ascii="Arial" w:hAnsi="Arial" w:cs="Arial"/>
          <w:sz w:val="26"/>
          <w:szCs w:val="24"/>
          <w:lang w:val="en-US"/>
        </w:rPr>
        <w:t>III</w:t>
      </w:r>
      <w:r w:rsidRPr="00192028">
        <w:rPr>
          <w:rFonts w:ascii="Arial" w:hAnsi="Arial" w:cs="Arial"/>
          <w:sz w:val="26"/>
          <w:szCs w:val="24"/>
        </w:rPr>
        <w:t xml:space="preserve"> </w:t>
      </w:r>
      <w:r w:rsidRPr="00192028">
        <w:rPr>
          <w:rFonts w:ascii="Arial" w:hAnsi="Arial" w:cs="Arial"/>
          <w:sz w:val="26"/>
          <w:szCs w:val="24"/>
          <w:u w:val="single"/>
        </w:rPr>
        <w:t xml:space="preserve">  созыв</w:t>
      </w:r>
      <w:r w:rsidRPr="00192028">
        <w:rPr>
          <w:rFonts w:ascii="Arial" w:hAnsi="Arial" w:cs="Arial"/>
          <w:sz w:val="26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6"/>
          <w:szCs w:val="24"/>
        </w:rPr>
        <w:t>8</w:t>
      </w:r>
      <w:r w:rsidRPr="00192028">
        <w:rPr>
          <w:rFonts w:ascii="Arial" w:hAnsi="Arial" w:cs="Arial"/>
          <w:sz w:val="26"/>
          <w:szCs w:val="24"/>
        </w:rPr>
        <w:t xml:space="preserve">-е </w:t>
      </w:r>
      <w:r w:rsidRPr="00192028">
        <w:rPr>
          <w:rFonts w:ascii="Arial" w:hAnsi="Arial" w:cs="Arial"/>
          <w:sz w:val="26"/>
          <w:szCs w:val="24"/>
          <w:u w:val="single"/>
        </w:rPr>
        <w:t>заседание</w:t>
      </w:r>
    </w:p>
    <w:p w:rsidR="00CC0348" w:rsidRPr="00192028" w:rsidRDefault="00CC0348" w:rsidP="00CC0348">
      <w:pPr>
        <w:pStyle w:val="a3"/>
        <w:jc w:val="both"/>
        <w:rPr>
          <w:rFonts w:ascii="Arial" w:hAnsi="Arial" w:cs="Arial"/>
          <w:b/>
          <w:bCs/>
          <w:sz w:val="26"/>
        </w:rPr>
      </w:pPr>
      <w:r w:rsidRPr="00192028">
        <w:rPr>
          <w:rFonts w:ascii="Arial" w:hAnsi="Arial" w:cs="Arial"/>
          <w:b/>
          <w:bCs/>
          <w:sz w:val="26"/>
        </w:rPr>
        <w:t xml:space="preserve">                                                                  РЕШЕНИЕ</w:t>
      </w:r>
    </w:p>
    <w:p w:rsidR="00CC0348" w:rsidRDefault="00CC0348" w:rsidP="00CC0348"/>
    <w:p w:rsidR="00CC0348" w:rsidRPr="00CC0348" w:rsidRDefault="00CC0348" w:rsidP="00CC0348">
      <w:pPr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jc w:val="center"/>
        <w:rPr>
          <w:rFonts w:ascii="Arial" w:hAnsi="Arial" w:cs="Arial"/>
          <w:b/>
          <w:sz w:val="26"/>
          <w:szCs w:val="26"/>
        </w:rPr>
      </w:pPr>
      <w:r w:rsidRPr="00CC0348">
        <w:rPr>
          <w:rFonts w:ascii="Arial" w:hAnsi="Arial" w:cs="Arial"/>
          <w:b/>
          <w:sz w:val="26"/>
          <w:szCs w:val="26"/>
        </w:rPr>
        <w:t>Об установлении размера платы за содержание</w:t>
      </w:r>
    </w:p>
    <w:p w:rsidR="00CC0348" w:rsidRPr="00CC0348" w:rsidRDefault="00CC0348" w:rsidP="00CC0348">
      <w:pPr>
        <w:jc w:val="center"/>
        <w:rPr>
          <w:rFonts w:ascii="Arial" w:hAnsi="Arial" w:cs="Arial"/>
          <w:b/>
          <w:sz w:val="26"/>
          <w:szCs w:val="26"/>
        </w:rPr>
      </w:pPr>
      <w:r w:rsidRPr="00CC0348">
        <w:rPr>
          <w:rFonts w:ascii="Arial" w:hAnsi="Arial" w:cs="Arial"/>
          <w:b/>
          <w:sz w:val="26"/>
          <w:szCs w:val="26"/>
        </w:rPr>
        <w:t xml:space="preserve"> жилого помещения на 2016 год</w:t>
      </w:r>
    </w:p>
    <w:p w:rsidR="00CC0348" w:rsidRPr="00CC0348" w:rsidRDefault="00CC0348" w:rsidP="00CC0348">
      <w:pPr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CC0348">
        <w:rPr>
          <w:rFonts w:ascii="Arial" w:hAnsi="Arial" w:cs="Arial"/>
          <w:sz w:val="26"/>
          <w:szCs w:val="26"/>
        </w:rPr>
        <w:t xml:space="preserve">В соответствии с ч.4 ст.158 Жилищного кодекса Российской Федерации, руководствуясь ст.17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CC0348">
          <w:rPr>
            <w:rFonts w:ascii="Arial" w:hAnsi="Arial" w:cs="Arial"/>
            <w:sz w:val="26"/>
            <w:szCs w:val="26"/>
          </w:rPr>
          <w:t>2003 г</w:t>
        </w:r>
      </w:smartTag>
      <w:r w:rsidRPr="00CC0348">
        <w:rPr>
          <w:rFonts w:ascii="Arial" w:hAnsi="Arial" w:cs="Arial"/>
          <w:sz w:val="26"/>
          <w:szCs w:val="26"/>
        </w:rPr>
        <w:t>. № 131-ФЗ «Об общих принципах организации местного самоуправления в Российской Федерации», а также рассмотрев обращение ООО «ЖИЛСТРОЙЭКСПЛУАТАЦИЯ» от 20.02.2016г. № 32 «Об установлении размера платы на содержание жилого помещения на 2016 год», Совет сельского поселения Семилетовский сельсовет муниципального района Дюртюлинский</w:t>
      </w:r>
      <w:proofErr w:type="gramEnd"/>
      <w:r w:rsidRPr="00CC0348">
        <w:rPr>
          <w:rFonts w:ascii="Arial" w:hAnsi="Arial" w:cs="Arial"/>
          <w:sz w:val="26"/>
          <w:szCs w:val="26"/>
        </w:rPr>
        <w:t xml:space="preserve"> район Республики Башкортостан</w:t>
      </w:r>
    </w:p>
    <w:p w:rsidR="00CC0348" w:rsidRPr="00CC0348" w:rsidRDefault="00CC0348" w:rsidP="00CC0348">
      <w:pPr>
        <w:rPr>
          <w:rFonts w:ascii="Arial" w:hAnsi="Arial" w:cs="Arial"/>
          <w:sz w:val="26"/>
          <w:szCs w:val="26"/>
        </w:rPr>
      </w:pPr>
      <w:r w:rsidRPr="00CC0348">
        <w:rPr>
          <w:rFonts w:ascii="Arial" w:hAnsi="Arial" w:cs="Arial"/>
          <w:sz w:val="26"/>
          <w:szCs w:val="26"/>
        </w:rPr>
        <w:t>решил:</w:t>
      </w:r>
    </w:p>
    <w:p w:rsidR="00CC0348" w:rsidRPr="00CC0348" w:rsidRDefault="00CC0348" w:rsidP="00CC034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C0348">
        <w:rPr>
          <w:rFonts w:ascii="Arial" w:hAnsi="Arial" w:cs="Arial"/>
          <w:sz w:val="26"/>
          <w:szCs w:val="26"/>
        </w:rPr>
        <w:t>1.Установить с 01 июля 2016 года размер платы за содержание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на 2016 год, согласно приложениям №№1,2.</w:t>
      </w:r>
    </w:p>
    <w:p w:rsidR="00CC0348" w:rsidRPr="00CC0348" w:rsidRDefault="00CC0348" w:rsidP="00CC034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C0348">
        <w:rPr>
          <w:rFonts w:ascii="Arial" w:hAnsi="Arial" w:cs="Arial"/>
          <w:sz w:val="26"/>
          <w:szCs w:val="26"/>
        </w:rPr>
        <w:t>2. Возложить контроль исполнения настоящего решения на постоянную депутатскую комиссию по бюджету, налогам и вопросам муниципальной собственности (</w:t>
      </w:r>
      <w:proofErr w:type="spellStart"/>
      <w:r w:rsidRPr="00CC0348">
        <w:rPr>
          <w:rFonts w:ascii="Arial" w:hAnsi="Arial" w:cs="Arial"/>
          <w:sz w:val="26"/>
          <w:szCs w:val="26"/>
        </w:rPr>
        <w:t>Имаев</w:t>
      </w:r>
      <w:proofErr w:type="spellEnd"/>
      <w:r w:rsidRPr="00CC0348">
        <w:rPr>
          <w:rFonts w:ascii="Arial" w:hAnsi="Arial" w:cs="Arial"/>
          <w:sz w:val="26"/>
          <w:szCs w:val="26"/>
        </w:rPr>
        <w:t xml:space="preserve"> М.Р.).</w:t>
      </w:r>
    </w:p>
    <w:p w:rsidR="00CC0348" w:rsidRPr="00CC0348" w:rsidRDefault="00CC0348" w:rsidP="00CC034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C0348">
        <w:rPr>
          <w:rFonts w:ascii="Arial" w:hAnsi="Arial" w:cs="Arial"/>
          <w:sz w:val="26"/>
          <w:szCs w:val="26"/>
        </w:rPr>
        <w:t>3. Обнародовать настоящее решение на информационном стенде администрации сельского поселения Семилетовский сельсовет по адресу: Республика Башкортостан, Дюртюлинский район, с</w:t>
      </w:r>
      <w:proofErr w:type="gramStart"/>
      <w:r w:rsidRPr="00CC0348">
        <w:rPr>
          <w:rFonts w:ascii="Arial" w:hAnsi="Arial" w:cs="Arial"/>
          <w:sz w:val="26"/>
          <w:szCs w:val="26"/>
        </w:rPr>
        <w:t>.С</w:t>
      </w:r>
      <w:proofErr w:type="gramEnd"/>
      <w:r w:rsidRPr="00CC0348">
        <w:rPr>
          <w:rFonts w:ascii="Arial" w:hAnsi="Arial" w:cs="Arial"/>
          <w:sz w:val="26"/>
          <w:szCs w:val="26"/>
        </w:rPr>
        <w:t>емилетка, ул.Ленина, 10 и на официальном сайте по адресу:</w:t>
      </w:r>
      <w:r w:rsidRPr="00CC0348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hyperlink r:id="rId4" w:history="1">
        <w:r w:rsidRPr="00CC0348">
          <w:rPr>
            <w:rStyle w:val="a5"/>
            <w:rFonts w:ascii="Arial" w:hAnsi="Arial" w:cs="Arial"/>
            <w:bCs/>
            <w:sz w:val="26"/>
            <w:szCs w:val="26"/>
          </w:rPr>
          <w:t>http://</w:t>
        </w:r>
        <w:proofErr w:type="spellStart"/>
        <w:r w:rsidRPr="00CC0348">
          <w:rPr>
            <w:rStyle w:val="a5"/>
            <w:rFonts w:ascii="Arial" w:hAnsi="Arial" w:cs="Arial"/>
            <w:bCs/>
            <w:sz w:val="26"/>
            <w:szCs w:val="26"/>
            <w:lang w:val="en-US"/>
          </w:rPr>
          <w:t>semiletka</w:t>
        </w:r>
        <w:proofErr w:type="spellEnd"/>
        <w:r w:rsidRPr="00CC0348">
          <w:rPr>
            <w:rStyle w:val="a5"/>
            <w:rFonts w:ascii="Arial" w:hAnsi="Arial" w:cs="Arial"/>
            <w:bCs/>
            <w:sz w:val="26"/>
            <w:szCs w:val="26"/>
          </w:rPr>
          <w:t>.</w:t>
        </w:r>
        <w:proofErr w:type="spellStart"/>
        <w:r w:rsidRPr="00CC0348">
          <w:rPr>
            <w:rStyle w:val="a5"/>
            <w:rFonts w:ascii="Arial" w:hAnsi="Arial" w:cs="Arial"/>
            <w:bCs/>
            <w:sz w:val="26"/>
            <w:szCs w:val="26"/>
          </w:rPr>
          <w:t>ucoz.ru</w:t>
        </w:r>
        <w:proofErr w:type="spellEnd"/>
      </w:hyperlink>
      <w:r w:rsidRPr="00CC0348">
        <w:rPr>
          <w:rFonts w:ascii="Arial" w:hAnsi="Arial" w:cs="Arial"/>
          <w:sz w:val="26"/>
          <w:szCs w:val="26"/>
        </w:rPr>
        <w:t>.</w:t>
      </w:r>
    </w:p>
    <w:p w:rsidR="00CC0348" w:rsidRPr="00CC0348" w:rsidRDefault="00CC0348" w:rsidP="00CC0348">
      <w:pPr>
        <w:ind w:firstLine="705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ind w:firstLine="705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ind w:firstLine="705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rPr>
          <w:rFonts w:ascii="Arial" w:hAnsi="Arial" w:cs="Arial"/>
          <w:sz w:val="26"/>
          <w:szCs w:val="26"/>
        </w:rPr>
      </w:pPr>
      <w:r w:rsidRPr="00CC0348">
        <w:rPr>
          <w:rFonts w:ascii="Arial" w:hAnsi="Arial" w:cs="Arial"/>
          <w:sz w:val="26"/>
          <w:szCs w:val="26"/>
        </w:rPr>
        <w:t xml:space="preserve"> Глава сельского поселения                                                             </w:t>
      </w:r>
      <w:proofErr w:type="spellStart"/>
      <w:r w:rsidRPr="00CC0348">
        <w:rPr>
          <w:rFonts w:ascii="Arial" w:hAnsi="Arial" w:cs="Arial"/>
          <w:sz w:val="26"/>
          <w:szCs w:val="26"/>
        </w:rPr>
        <w:t>Р.Р.Имаев</w:t>
      </w:r>
      <w:proofErr w:type="spellEnd"/>
    </w:p>
    <w:p w:rsidR="00CC0348" w:rsidRPr="00CC0348" w:rsidRDefault="00CC0348" w:rsidP="00CC0348">
      <w:pPr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rPr>
          <w:rFonts w:ascii="Arial" w:hAnsi="Arial" w:cs="Arial"/>
          <w:b/>
          <w:sz w:val="26"/>
          <w:szCs w:val="26"/>
        </w:rPr>
      </w:pPr>
      <w:r w:rsidRPr="00CC0348">
        <w:rPr>
          <w:rFonts w:ascii="Arial" w:hAnsi="Arial" w:cs="Arial"/>
          <w:b/>
          <w:sz w:val="26"/>
          <w:szCs w:val="26"/>
        </w:rPr>
        <w:t>с</w:t>
      </w:r>
      <w:proofErr w:type="gramStart"/>
      <w:r w:rsidRPr="00CC0348">
        <w:rPr>
          <w:rFonts w:ascii="Arial" w:hAnsi="Arial" w:cs="Arial"/>
          <w:b/>
          <w:sz w:val="26"/>
          <w:szCs w:val="26"/>
        </w:rPr>
        <w:t>.С</w:t>
      </w:r>
      <w:proofErr w:type="gramEnd"/>
      <w:r w:rsidRPr="00CC0348">
        <w:rPr>
          <w:rFonts w:ascii="Arial" w:hAnsi="Arial" w:cs="Arial"/>
          <w:b/>
          <w:sz w:val="26"/>
          <w:szCs w:val="26"/>
        </w:rPr>
        <w:t>емилетка</w:t>
      </w:r>
    </w:p>
    <w:p w:rsidR="00CC0348" w:rsidRPr="00CC0348" w:rsidRDefault="00CC0348" w:rsidP="00CC0348">
      <w:pPr>
        <w:rPr>
          <w:rFonts w:ascii="Arial" w:hAnsi="Arial" w:cs="Arial"/>
          <w:b/>
          <w:sz w:val="26"/>
          <w:szCs w:val="26"/>
        </w:rPr>
      </w:pPr>
      <w:r w:rsidRPr="00CC0348">
        <w:rPr>
          <w:rFonts w:ascii="Arial" w:hAnsi="Arial" w:cs="Arial"/>
          <w:b/>
          <w:sz w:val="26"/>
          <w:szCs w:val="26"/>
        </w:rPr>
        <w:t>26 февраля 2016г.</w:t>
      </w:r>
    </w:p>
    <w:p w:rsidR="00CC0348" w:rsidRPr="00CC0348" w:rsidRDefault="00CC0348" w:rsidP="00CC0348">
      <w:pPr>
        <w:rPr>
          <w:rFonts w:ascii="Arial" w:hAnsi="Arial" w:cs="Arial"/>
          <w:b/>
          <w:sz w:val="26"/>
          <w:szCs w:val="26"/>
        </w:rPr>
      </w:pPr>
      <w:r w:rsidRPr="00CC0348">
        <w:rPr>
          <w:rFonts w:ascii="Arial" w:hAnsi="Arial" w:cs="Arial"/>
          <w:b/>
          <w:sz w:val="26"/>
          <w:szCs w:val="26"/>
        </w:rPr>
        <w:t>№ 46</w:t>
      </w:r>
    </w:p>
    <w:p w:rsidR="00CC0348" w:rsidRPr="00CC0348" w:rsidRDefault="00CC0348" w:rsidP="00CC0348">
      <w:pPr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ind w:left="4956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ind w:left="4956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ind w:left="4956"/>
        <w:rPr>
          <w:rFonts w:ascii="Arial" w:hAnsi="Arial" w:cs="Arial"/>
          <w:sz w:val="26"/>
          <w:szCs w:val="26"/>
        </w:rPr>
      </w:pPr>
      <w:r w:rsidRPr="00CC0348">
        <w:rPr>
          <w:rFonts w:ascii="Arial" w:hAnsi="Arial" w:cs="Arial"/>
          <w:sz w:val="26"/>
          <w:szCs w:val="26"/>
        </w:rPr>
        <w:t>Приложение №1</w:t>
      </w:r>
    </w:p>
    <w:p w:rsidR="00CC0348" w:rsidRPr="00CC0348" w:rsidRDefault="00CC0348" w:rsidP="00CC0348">
      <w:pPr>
        <w:ind w:left="4956"/>
        <w:rPr>
          <w:rFonts w:ascii="Arial" w:hAnsi="Arial" w:cs="Arial"/>
          <w:sz w:val="26"/>
          <w:szCs w:val="26"/>
        </w:rPr>
      </w:pPr>
      <w:r w:rsidRPr="00CC0348">
        <w:rPr>
          <w:rFonts w:ascii="Arial" w:hAnsi="Arial" w:cs="Arial"/>
          <w:sz w:val="26"/>
          <w:szCs w:val="26"/>
        </w:rPr>
        <w:t>к решению Совета сельского поселения Семилетовский сельсовет муниципального района Дюртюлинский район Республики Башкортостан от 26.02.2016г. № 46</w:t>
      </w:r>
    </w:p>
    <w:p w:rsidR="00CC0348" w:rsidRPr="00CC0348" w:rsidRDefault="00CC0348" w:rsidP="00CC0348">
      <w:pPr>
        <w:ind w:left="4956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pStyle w:val="a6"/>
        <w:spacing w:line="360" w:lineRule="auto"/>
        <w:rPr>
          <w:rFonts w:ascii="Arial" w:hAnsi="Arial" w:cs="Arial"/>
          <w:sz w:val="26"/>
          <w:szCs w:val="26"/>
        </w:rPr>
      </w:pPr>
      <w:r w:rsidRPr="00CC0348">
        <w:rPr>
          <w:rFonts w:ascii="Arial" w:hAnsi="Arial" w:cs="Arial"/>
          <w:sz w:val="26"/>
          <w:szCs w:val="26"/>
        </w:rPr>
        <w:t>Расчет</w:t>
      </w:r>
    </w:p>
    <w:p w:rsidR="00CC0348" w:rsidRPr="00CC0348" w:rsidRDefault="00CC0348" w:rsidP="00CC0348">
      <w:pPr>
        <w:pStyle w:val="a6"/>
        <w:spacing w:line="360" w:lineRule="auto"/>
        <w:rPr>
          <w:rFonts w:ascii="Arial" w:hAnsi="Arial" w:cs="Arial"/>
          <w:b w:val="0"/>
          <w:sz w:val="26"/>
          <w:szCs w:val="26"/>
        </w:rPr>
      </w:pPr>
      <w:r w:rsidRPr="00CC0348">
        <w:rPr>
          <w:rFonts w:ascii="Arial" w:hAnsi="Arial" w:cs="Arial"/>
          <w:sz w:val="26"/>
          <w:szCs w:val="26"/>
        </w:rPr>
        <w:t>коэффициента роста платы за содержание и ремонт жилого помещения для собственников  жилых помещений по договорам управления, договорам найма жилых помещений государственного или муниципального жилищного фонда</w:t>
      </w:r>
    </w:p>
    <w:p w:rsidR="00CC0348" w:rsidRPr="00CC0348" w:rsidRDefault="00CC0348" w:rsidP="00CC0348">
      <w:pPr>
        <w:pStyle w:val="a6"/>
        <w:spacing w:line="360" w:lineRule="auto"/>
        <w:jc w:val="both"/>
        <w:rPr>
          <w:rFonts w:ascii="Arial" w:hAnsi="Arial" w:cs="Arial"/>
          <w:b w:val="0"/>
          <w:sz w:val="26"/>
          <w:szCs w:val="26"/>
        </w:rPr>
      </w:pPr>
    </w:p>
    <w:p w:rsidR="00CC0348" w:rsidRPr="00CC0348" w:rsidRDefault="00CC0348" w:rsidP="00CC0348">
      <w:pPr>
        <w:pStyle w:val="a6"/>
        <w:spacing w:line="360" w:lineRule="auto"/>
        <w:jc w:val="both"/>
        <w:rPr>
          <w:rFonts w:ascii="Arial" w:hAnsi="Arial" w:cs="Arial"/>
          <w:b w:val="0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1"/>
        <w:gridCol w:w="3494"/>
        <w:gridCol w:w="1417"/>
        <w:gridCol w:w="1560"/>
        <w:gridCol w:w="1701"/>
      </w:tblGrid>
      <w:tr w:rsidR="00CC0348" w:rsidRPr="00CC0348" w:rsidTr="00A04E49">
        <w:trPr>
          <w:trHeight w:val="140"/>
        </w:trPr>
        <w:tc>
          <w:tcPr>
            <w:tcW w:w="2001" w:type="dxa"/>
            <w:vMerge w:val="restart"/>
          </w:tcPr>
          <w:p w:rsidR="00CC0348" w:rsidRPr="00CC0348" w:rsidRDefault="00CC0348" w:rsidP="00A04E4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Муниципальное</w:t>
            </w:r>
          </w:p>
          <w:p w:rsidR="00CC0348" w:rsidRPr="00CC0348" w:rsidRDefault="00CC0348" w:rsidP="00A04E4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образование</w:t>
            </w:r>
          </w:p>
        </w:tc>
        <w:tc>
          <w:tcPr>
            <w:tcW w:w="3494" w:type="dxa"/>
            <w:vMerge w:val="restart"/>
          </w:tcPr>
          <w:p w:rsidR="00CC0348" w:rsidRPr="00CC0348" w:rsidRDefault="00CC0348" w:rsidP="00A04E4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Вид благоустройства</w:t>
            </w:r>
          </w:p>
          <w:p w:rsidR="00CC0348" w:rsidRPr="00CC0348" w:rsidRDefault="00CC0348" w:rsidP="00A04E4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многоквартирных домов</w:t>
            </w:r>
          </w:p>
        </w:tc>
        <w:tc>
          <w:tcPr>
            <w:tcW w:w="2977" w:type="dxa"/>
            <w:gridSpan w:val="2"/>
          </w:tcPr>
          <w:p w:rsidR="00CC0348" w:rsidRPr="00CC0348" w:rsidRDefault="00CC0348" w:rsidP="00A04E4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 xml:space="preserve">Размер платы за содержание и ремонт жилого помещения для собственников  жилых помещений и жилых помещений </w:t>
            </w:r>
            <w:proofErr w:type="spellStart"/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муници-пального</w:t>
            </w:r>
            <w:proofErr w:type="spellEnd"/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 xml:space="preserve"> жилищного фонда</w:t>
            </w:r>
          </w:p>
        </w:tc>
        <w:tc>
          <w:tcPr>
            <w:tcW w:w="1701" w:type="dxa"/>
            <w:vMerge w:val="restart"/>
          </w:tcPr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Коэффициент  роста платы за жилое помещение</w:t>
            </w:r>
          </w:p>
        </w:tc>
      </w:tr>
      <w:tr w:rsidR="00CC0348" w:rsidRPr="00CC0348" w:rsidTr="00A04E49">
        <w:trPr>
          <w:trHeight w:val="493"/>
        </w:trPr>
        <w:tc>
          <w:tcPr>
            <w:tcW w:w="2001" w:type="dxa"/>
            <w:vMerge/>
            <w:tcBorders>
              <w:bottom w:val="single" w:sz="4" w:space="0" w:color="auto"/>
            </w:tcBorders>
          </w:tcPr>
          <w:p w:rsidR="00CC0348" w:rsidRPr="00CC0348" w:rsidRDefault="00CC0348" w:rsidP="00A04E4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94" w:type="dxa"/>
            <w:vMerge/>
          </w:tcPr>
          <w:p w:rsidR="00CC0348" w:rsidRPr="00CC0348" w:rsidRDefault="00CC0348" w:rsidP="00A04E4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0348">
                <w:rPr>
                  <w:rFonts w:ascii="Arial" w:hAnsi="Arial" w:cs="Arial"/>
                  <w:sz w:val="26"/>
                  <w:szCs w:val="26"/>
                </w:rPr>
                <w:t>2015 г</w:t>
              </w:r>
            </w:smartTag>
          </w:p>
        </w:tc>
        <w:tc>
          <w:tcPr>
            <w:tcW w:w="1560" w:type="dxa"/>
          </w:tcPr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C0348">
                <w:rPr>
                  <w:rFonts w:ascii="Arial" w:hAnsi="Arial" w:cs="Arial"/>
                  <w:sz w:val="26"/>
                  <w:szCs w:val="26"/>
                </w:rPr>
                <w:t>2016 г</w:t>
              </w:r>
            </w:smartTag>
          </w:p>
        </w:tc>
        <w:tc>
          <w:tcPr>
            <w:tcW w:w="1701" w:type="dxa"/>
            <w:vMerge/>
          </w:tcPr>
          <w:p w:rsidR="00CC0348" w:rsidRPr="00CC0348" w:rsidRDefault="00CC0348" w:rsidP="00A04E4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348" w:rsidRPr="00CC0348" w:rsidTr="00A04E49">
        <w:tc>
          <w:tcPr>
            <w:tcW w:w="2001" w:type="dxa"/>
            <w:vMerge w:val="restart"/>
            <w:tcBorders>
              <w:bottom w:val="nil"/>
            </w:tcBorders>
          </w:tcPr>
          <w:p w:rsidR="00CC0348" w:rsidRPr="00CC0348" w:rsidRDefault="00CC0348" w:rsidP="00A04E49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sz w:val="26"/>
                <w:szCs w:val="26"/>
              </w:rPr>
              <w:t>СП Семилетовский</w:t>
            </w:r>
          </w:p>
          <w:p w:rsidR="00CC0348" w:rsidRPr="00CC0348" w:rsidRDefault="00CC0348" w:rsidP="00A04E49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sz w:val="26"/>
                <w:szCs w:val="26"/>
              </w:rPr>
              <w:t>сельсовет</w:t>
            </w:r>
          </w:p>
        </w:tc>
        <w:tc>
          <w:tcPr>
            <w:tcW w:w="3494" w:type="dxa"/>
          </w:tcPr>
          <w:p w:rsidR="00CC0348" w:rsidRPr="00CC0348" w:rsidRDefault="00CC0348" w:rsidP="00A04E49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sz w:val="26"/>
                <w:szCs w:val="26"/>
              </w:rPr>
              <w:t>Благоустроенные жилые дома, оборудованные водоснабжением, водоотведением, горячим водоснабжением, центральным отоплением, ваннами</w:t>
            </w:r>
          </w:p>
        </w:tc>
        <w:tc>
          <w:tcPr>
            <w:tcW w:w="1417" w:type="dxa"/>
          </w:tcPr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C0348">
              <w:rPr>
                <w:rFonts w:ascii="Arial" w:hAnsi="Arial" w:cs="Arial"/>
                <w:sz w:val="26"/>
                <w:szCs w:val="26"/>
                <w:lang w:val="en-US"/>
              </w:rPr>
              <w:t>13</w:t>
            </w:r>
            <w:r w:rsidRPr="00CC0348">
              <w:rPr>
                <w:rFonts w:ascii="Arial" w:hAnsi="Arial" w:cs="Arial"/>
                <w:sz w:val="26"/>
                <w:szCs w:val="26"/>
              </w:rPr>
              <w:t>,</w:t>
            </w:r>
            <w:r w:rsidRPr="00CC0348">
              <w:rPr>
                <w:rFonts w:ascii="Arial" w:hAnsi="Arial" w:cs="Arial"/>
                <w:sz w:val="26"/>
                <w:szCs w:val="26"/>
                <w:lang w:val="en-US"/>
              </w:rPr>
              <w:t>98</w:t>
            </w:r>
          </w:p>
        </w:tc>
        <w:tc>
          <w:tcPr>
            <w:tcW w:w="1560" w:type="dxa"/>
          </w:tcPr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14,68</w:t>
            </w:r>
          </w:p>
        </w:tc>
        <w:tc>
          <w:tcPr>
            <w:tcW w:w="1701" w:type="dxa"/>
          </w:tcPr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</w:t>
            </w:r>
            <w:r w:rsidRPr="00CC0348">
              <w:rPr>
                <w:rFonts w:ascii="Arial" w:hAnsi="Arial" w:cs="Arial"/>
                <w:sz w:val="26"/>
                <w:szCs w:val="26"/>
                <w:lang w:val="en-US"/>
              </w:rPr>
              <w:t>0</w:t>
            </w:r>
            <w:r w:rsidRPr="00CC0348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CC0348" w:rsidRPr="00CC0348" w:rsidTr="00A04E49">
        <w:tc>
          <w:tcPr>
            <w:tcW w:w="2001" w:type="dxa"/>
            <w:vMerge/>
            <w:tcBorders>
              <w:top w:val="nil"/>
              <w:bottom w:val="nil"/>
            </w:tcBorders>
          </w:tcPr>
          <w:p w:rsidR="00CC0348" w:rsidRPr="00CC0348" w:rsidRDefault="00CC0348" w:rsidP="00A04E49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94" w:type="dxa"/>
          </w:tcPr>
          <w:p w:rsidR="00CC0348" w:rsidRPr="00CC0348" w:rsidRDefault="00CC0348" w:rsidP="00A04E49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sz w:val="26"/>
                <w:szCs w:val="26"/>
              </w:rPr>
              <w:t>Общежитие коридорного типа без ванн</w:t>
            </w:r>
          </w:p>
        </w:tc>
        <w:tc>
          <w:tcPr>
            <w:tcW w:w="1417" w:type="dxa"/>
          </w:tcPr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</w:t>
            </w:r>
            <w:r w:rsidRPr="00CC0348">
              <w:rPr>
                <w:rFonts w:ascii="Arial" w:hAnsi="Arial" w:cs="Arial"/>
                <w:sz w:val="26"/>
                <w:szCs w:val="26"/>
                <w:lang w:val="en-US"/>
              </w:rPr>
              <w:t>3</w:t>
            </w:r>
            <w:r w:rsidRPr="00CC0348">
              <w:rPr>
                <w:rFonts w:ascii="Arial" w:hAnsi="Arial" w:cs="Arial"/>
                <w:sz w:val="26"/>
                <w:szCs w:val="26"/>
              </w:rPr>
              <w:t>,</w:t>
            </w:r>
            <w:r w:rsidRPr="00CC0348">
              <w:rPr>
                <w:rFonts w:ascii="Arial" w:hAnsi="Arial" w:cs="Arial"/>
                <w:sz w:val="26"/>
                <w:szCs w:val="26"/>
                <w:lang w:val="en-US"/>
              </w:rPr>
              <w:t>98</w:t>
            </w:r>
          </w:p>
        </w:tc>
        <w:tc>
          <w:tcPr>
            <w:tcW w:w="1560" w:type="dxa"/>
          </w:tcPr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14,68</w:t>
            </w:r>
          </w:p>
        </w:tc>
        <w:tc>
          <w:tcPr>
            <w:tcW w:w="1701" w:type="dxa"/>
          </w:tcPr>
          <w:p w:rsidR="00CC0348" w:rsidRPr="00CC0348" w:rsidRDefault="00CC0348" w:rsidP="00A04E49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10</w:t>
            </w:r>
            <w:r w:rsidRPr="00CC0348">
              <w:rPr>
                <w:rFonts w:ascii="Arial" w:hAnsi="Arial" w:cs="Arial"/>
                <w:sz w:val="26"/>
                <w:szCs w:val="26"/>
                <w:lang w:val="en-US"/>
              </w:rPr>
              <w:t>5</w:t>
            </w:r>
          </w:p>
        </w:tc>
      </w:tr>
    </w:tbl>
    <w:p w:rsidR="00CC0348" w:rsidRPr="00CC0348" w:rsidRDefault="00CC0348" w:rsidP="00CC0348">
      <w:pPr>
        <w:pStyle w:val="a3"/>
        <w:jc w:val="center"/>
        <w:rPr>
          <w:rFonts w:ascii="Arial" w:hAnsi="Arial" w:cs="Arial"/>
          <w:b/>
          <w:bCs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ind w:left="4956"/>
        <w:rPr>
          <w:rFonts w:ascii="Arial" w:hAnsi="Arial" w:cs="Arial"/>
          <w:sz w:val="26"/>
          <w:szCs w:val="26"/>
        </w:rPr>
      </w:pPr>
      <w:r w:rsidRPr="00CC0348">
        <w:rPr>
          <w:rFonts w:ascii="Arial" w:hAnsi="Arial" w:cs="Arial"/>
          <w:sz w:val="26"/>
          <w:szCs w:val="26"/>
        </w:rPr>
        <w:t>Приложение №2</w:t>
      </w:r>
    </w:p>
    <w:p w:rsidR="00CC0348" w:rsidRPr="00CC0348" w:rsidRDefault="00CC0348" w:rsidP="00CC0348">
      <w:pPr>
        <w:ind w:left="4956"/>
        <w:rPr>
          <w:rFonts w:ascii="Arial" w:hAnsi="Arial" w:cs="Arial"/>
          <w:sz w:val="26"/>
          <w:szCs w:val="26"/>
        </w:rPr>
      </w:pPr>
      <w:r w:rsidRPr="00CC0348">
        <w:rPr>
          <w:rFonts w:ascii="Arial" w:hAnsi="Arial" w:cs="Arial"/>
          <w:sz w:val="26"/>
          <w:szCs w:val="26"/>
        </w:rPr>
        <w:t>к решению Совета сельского поселения Семилетовский сельсовет муниципального района Дюртюлинский район Республики Башкортостан от 26.02.2016г. № 46</w:t>
      </w: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9760" w:type="dxa"/>
        <w:tblInd w:w="93" w:type="dxa"/>
        <w:tblLayout w:type="fixed"/>
        <w:tblLook w:val="0000"/>
      </w:tblPr>
      <w:tblGrid>
        <w:gridCol w:w="1275"/>
        <w:gridCol w:w="5902"/>
        <w:gridCol w:w="2583"/>
      </w:tblGrid>
      <w:tr w:rsidR="00CC0348" w:rsidRPr="00CC0348" w:rsidTr="00A04E49">
        <w:trPr>
          <w:trHeight w:val="135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C034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CC034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/</w:t>
            </w:r>
            <w:proofErr w:type="spellStart"/>
            <w:r w:rsidRPr="00CC034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Адрес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Тариф, руб./кв.м., в месяц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Губкина, д.3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Губкина, д.4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Губкина, д.5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Губкина, д.8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Губкина, д.11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ул.Губкина , д.13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Губкина, д.14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Губкина, д.3а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Губкина, д.10а (общ)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Губкина, д.12а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Космонавтов, д.1 (общ)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Космонавтов, д.5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Космонавтов, д.7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Космонавтов, д.9 (общ)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д.2(общ)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 xml:space="preserve">емилетка, ул. </w:t>
            </w:r>
            <w:r w:rsidRPr="00CC0348">
              <w:rPr>
                <w:rFonts w:ascii="Arial" w:hAnsi="Arial" w:cs="Arial"/>
                <w:sz w:val="26"/>
                <w:szCs w:val="26"/>
              </w:rPr>
              <w:lastRenderedPageBreak/>
              <w:t>Ленина, д.3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lastRenderedPageBreak/>
              <w:t>18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д.10 (общ)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д.12/1(общ)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Мира, д.9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Мира, д.11 (общ)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Мира, д.13 (общ)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Мира, д.20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Мира, д.21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Мира, д.17а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Мира, д.20а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</w:tbl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0348" w:rsidRPr="00CC0348" w:rsidRDefault="00CC0348" w:rsidP="00CC034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8475" w:type="dxa"/>
        <w:tblInd w:w="93" w:type="dxa"/>
        <w:tblLook w:val="0000"/>
      </w:tblPr>
      <w:tblGrid>
        <w:gridCol w:w="958"/>
        <w:gridCol w:w="5537"/>
        <w:gridCol w:w="1980"/>
      </w:tblGrid>
      <w:tr w:rsidR="00CC0348" w:rsidRPr="00CC0348" w:rsidTr="00A04E49">
        <w:trPr>
          <w:trHeight w:val="1350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Адрес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Тариф, руб./кв.м., в месяц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Губкина, д.3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 ,ул. Губкина, д.4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Губкина, д.8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Губкина, д.11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ул.Губкина , д.13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Губкина, д.14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Губкина, д.3а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Губкина, д.12а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РБ, Дюртюлинский район, с.Семилетка, ул. Космонавтов, д.1 (общ)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Космонавтов, д.5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Космонавтов, д.7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Космонавтов, д.9 (общ)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д.2(общ)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д.10 (общ)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Ленина, д.12/1(общ)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Мира, д.9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Мира, д.11 (общ)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Мира, д.13 (общ)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Мира, д.20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Мира, д.21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  <w:tr w:rsidR="00CC0348" w:rsidRPr="00CC0348" w:rsidTr="00A04E49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lastRenderedPageBreak/>
              <w:t>27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rPr>
                <w:rFonts w:ascii="Arial" w:hAnsi="Arial" w:cs="Arial"/>
                <w:sz w:val="26"/>
                <w:szCs w:val="26"/>
              </w:rPr>
            </w:pPr>
            <w:r w:rsidRPr="00CC0348">
              <w:rPr>
                <w:rFonts w:ascii="Arial" w:hAnsi="Arial" w:cs="Arial"/>
                <w:sz w:val="26"/>
                <w:szCs w:val="26"/>
              </w:rPr>
              <w:t>РБ, Дюртюлинский район, с</w:t>
            </w:r>
            <w:proofErr w:type="gramStart"/>
            <w:r w:rsidRPr="00CC0348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CC0348">
              <w:rPr>
                <w:rFonts w:ascii="Arial" w:hAnsi="Arial" w:cs="Arial"/>
                <w:sz w:val="26"/>
                <w:szCs w:val="26"/>
              </w:rPr>
              <w:t>емилетка, ул. Мира, д.20а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0348" w:rsidRPr="00CC0348" w:rsidRDefault="00CC0348" w:rsidP="00A04E4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0348">
              <w:rPr>
                <w:rFonts w:ascii="Arial" w:hAnsi="Arial" w:cs="Arial"/>
                <w:b/>
                <w:bCs/>
                <w:sz w:val="26"/>
                <w:szCs w:val="26"/>
              </w:rPr>
              <w:t>14,68</w:t>
            </w:r>
          </w:p>
        </w:tc>
      </w:tr>
    </w:tbl>
    <w:p w:rsidR="00CC0348" w:rsidRDefault="00CC0348" w:rsidP="00CC0348">
      <w:pPr>
        <w:spacing w:line="360" w:lineRule="auto"/>
        <w:jc w:val="both"/>
        <w:rPr>
          <w:sz w:val="28"/>
          <w:szCs w:val="28"/>
        </w:rPr>
      </w:pPr>
    </w:p>
    <w:p w:rsidR="00CC0348" w:rsidRDefault="00CC0348" w:rsidP="00CC0348">
      <w:pPr>
        <w:pStyle w:val="a6"/>
        <w:rPr>
          <w:sz w:val="28"/>
          <w:lang w:val="en-US"/>
        </w:rPr>
      </w:pPr>
    </w:p>
    <w:p w:rsidR="00CC0348" w:rsidRDefault="00CC0348" w:rsidP="00CC0348">
      <w:pPr>
        <w:pStyle w:val="a6"/>
        <w:rPr>
          <w:sz w:val="28"/>
          <w:lang w:val="en-US"/>
        </w:rPr>
      </w:pPr>
    </w:p>
    <w:p w:rsidR="00CC0348" w:rsidRDefault="00CC0348" w:rsidP="00CC0348"/>
    <w:p w:rsidR="00BE0D00" w:rsidRDefault="00BE0D00"/>
    <w:sectPr w:rsidR="00BE0D00" w:rsidSect="007F3F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C0348"/>
    <w:rsid w:val="00BE0D00"/>
    <w:rsid w:val="00CC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34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3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C0348"/>
    <w:pPr>
      <w:spacing w:after="120"/>
    </w:pPr>
  </w:style>
  <w:style w:type="character" w:customStyle="1" w:styleId="a4">
    <w:name w:val="Основной текст Знак"/>
    <w:basedOn w:val="a0"/>
    <w:link w:val="a3"/>
    <w:rsid w:val="00CC0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C0348"/>
    <w:rPr>
      <w:color w:val="0000FF"/>
      <w:u w:val="single"/>
    </w:rPr>
  </w:style>
  <w:style w:type="paragraph" w:styleId="a6">
    <w:name w:val="Title"/>
    <w:basedOn w:val="a"/>
    <w:link w:val="a7"/>
    <w:qFormat/>
    <w:rsid w:val="00CC0348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CC03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03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miletk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1019</Words>
  <Characters>5810</Characters>
  <Application>Microsoft Office Word</Application>
  <DocSecurity>0</DocSecurity>
  <Lines>48</Lines>
  <Paragraphs>13</Paragraphs>
  <ScaleCrop>false</ScaleCrop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2016-06-07T08:10:00Z</dcterms:created>
  <dcterms:modified xsi:type="dcterms:W3CDTF">2016-06-07T08:11:00Z</dcterms:modified>
</cp:coreProperties>
</file>