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1A" w:rsidRPr="00DA1C1A" w:rsidRDefault="00DA1C1A" w:rsidP="00DA1C1A">
      <w:pPr>
        <w:jc w:val="center"/>
        <w:rPr>
          <w:rFonts w:cs="Arial"/>
          <w:b/>
          <w:bCs/>
          <w:color w:val="000000"/>
        </w:rPr>
      </w:pPr>
      <w:r w:rsidRPr="00DA1C1A">
        <w:rPr>
          <w:rFonts w:cs="Arial"/>
          <w:b/>
          <w:bCs/>
          <w:color w:val="000000"/>
        </w:rPr>
        <w:t xml:space="preserve">Совет сельского поселения Семилетовский сельсовет </w:t>
      </w:r>
    </w:p>
    <w:p w:rsidR="00DA1C1A" w:rsidRPr="00DA1C1A" w:rsidRDefault="00DA1C1A" w:rsidP="00DA1C1A">
      <w:pPr>
        <w:jc w:val="center"/>
        <w:rPr>
          <w:rFonts w:cs="Arial"/>
          <w:b/>
          <w:bCs/>
          <w:color w:val="000000"/>
        </w:rPr>
      </w:pPr>
      <w:r w:rsidRPr="00DA1C1A">
        <w:rPr>
          <w:rFonts w:cs="Arial"/>
          <w:b/>
          <w:bCs/>
          <w:color w:val="000000"/>
        </w:rPr>
        <w:t>муниципального района Дюртюлинский район</w:t>
      </w:r>
    </w:p>
    <w:p w:rsidR="00DA1C1A" w:rsidRPr="00DA1C1A" w:rsidRDefault="00DA1C1A" w:rsidP="00DA1C1A">
      <w:pPr>
        <w:jc w:val="center"/>
        <w:rPr>
          <w:rFonts w:cs="Arial"/>
          <w:b/>
          <w:bCs/>
          <w:color w:val="000000"/>
        </w:rPr>
      </w:pPr>
      <w:r w:rsidRPr="00DA1C1A">
        <w:rPr>
          <w:rFonts w:cs="Arial"/>
          <w:b/>
          <w:bCs/>
          <w:color w:val="000000"/>
        </w:rPr>
        <w:t>Республики Башкортостан</w:t>
      </w:r>
    </w:p>
    <w:p w:rsidR="00DA1C1A" w:rsidRPr="00DA1C1A" w:rsidRDefault="00DA1C1A" w:rsidP="00DA1C1A">
      <w:pPr>
        <w:jc w:val="center"/>
        <w:rPr>
          <w:rFonts w:cs="Arial"/>
          <w:b/>
          <w:bCs/>
          <w:color w:val="000000"/>
        </w:rPr>
      </w:pPr>
    </w:p>
    <w:p w:rsidR="00DA1C1A" w:rsidRPr="00DA1C1A" w:rsidRDefault="00DA1C1A" w:rsidP="00DA1C1A">
      <w:pPr>
        <w:jc w:val="center"/>
        <w:rPr>
          <w:rFonts w:cs="Arial"/>
          <w:b/>
        </w:rPr>
      </w:pPr>
      <w:r w:rsidRPr="00DA1C1A">
        <w:rPr>
          <w:rFonts w:cs="Arial"/>
          <w:b/>
        </w:rPr>
        <w:t>РЕШЕНИЕ</w:t>
      </w:r>
    </w:p>
    <w:p w:rsidR="00DA1C1A" w:rsidRPr="00DA1C1A" w:rsidRDefault="00DA1C1A" w:rsidP="00DA1C1A">
      <w:pPr>
        <w:jc w:val="center"/>
        <w:rPr>
          <w:rFonts w:cs="Arial"/>
        </w:rPr>
      </w:pPr>
    </w:p>
    <w:p w:rsidR="00DA1C1A" w:rsidRPr="00DA1C1A" w:rsidRDefault="00DA1C1A" w:rsidP="00DA1C1A">
      <w:pPr>
        <w:jc w:val="center"/>
        <w:rPr>
          <w:rFonts w:cs="Arial"/>
          <w:b/>
        </w:rPr>
      </w:pPr>
      <w:r w:rsidRPr="00DA1C1A">
        <w:rPr>
          <w:rFonts w:cs="Arial"/>
          <w:b/>
        </w:rPr>
        <w:t xml:space="preserve">Об утверждении </w:t>
      </w:r>
      <w:proofErr w:type="gramStart"/>
      <w:r w:rsidRPr="00DA1C1A">
        <w:rPr>
          <w:rFonts w:cs="Arial"/>
          <w:b/>
        </w:rPr>
        <w:t>Порядка согласования проведения капитального ремонта арендуемого объекта муниципального нежилого</w:t>
      </w:r>
      <w:proofErr w:type="gramEnd"/>
      <w:r w:rsidRPr="00DA1C1A">
        <w:rPr>
          <w:rFonts w:cs="Arial"/>
          <w:b/>
        </w:rPr>
        <w:t xml:space="preserve"> фонда, находящегося в муниципальной собственности сельского поселения Семилетовский  сельсовет  муниципального района Дюртюлинский район Республики Башкортостан,  с дальнейшим зачетом стоимости затрат в счет арендной платы</w:t>
      </w:r>
    </w:p>
    <w:p w:rsidR="00DA1C1A" w:rsidRPr="00DA1C1A" w:rsidRDefault="00DA1C1A" w:rsidP="00DA1C1A">
      <w:pPr>
        <w:rPr>
          <w:rFonts w:cs="Arial"/>
        </w:rPr>
      </w:pPr>
    </w:p>
    <w:p w:rsidR="00DA1C1A" w:rsidRPr="00DA1C1A" w:rsidRDefault="00DA1C1A" w:rsidP="00DA1C1A">
      <w:pPr>
        <w:rPr>
          <w:rFonts w:cs="Arial"/>
        </w:rPr>
      </w:pPr>
      <w:proofErr w:type="gramStart"/>
      <w:r w:rsidRPr="00DA1C1A">
        <w:rPr>
          <w:rFonts w:cs="Arial"/>
        </w:rPr>
        <w:t>В соответствии  с Постановлением Правительства Республики Башкортостан от 23.09.2016г.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аренды»,  руководствуясь статьями 35, 51 Федерального закона «Об общих принципах организации местного самоуправления в Российской Федерации» № 131-ФЗ от 06.10.2003г., Совет</w:t>
      </w:r>
      <w:proofErr w:type="gramEnd"/>
      <w:r w:rsidRPr="00DA1C1A">
        <w:rPr>
          <w:rFonts w:cs="Arial"/>
        </w:rPr>
        <w:t xml:space="preserve"> сельского  поселения Семилетовский сельсовет  муниципального района Дюртюлинский район Республики Башкортостан,  </w:t>
      </w:r>
    </w:p>
    <w:p w:rsidR="00DA1C1A" w:rsidRPr="00DA1C1A" w:rsidRDefault="00DA1C1A" w:rsidP="00DA1C1A">
      <w:pPr>
        <w:rPr>
          <w:rFonts w:cs="Arial"/>
          <w:b/>
        </w:rPr>
      </w:pPr>
      <w:proofErr w:type="spellStart"/>
      <w:proofErr w:type="gramStart"/>
      <w:r w:rsidRPr="00DA1C1A">
        <w:rPr>
          <w:rFonts w:cs="Arial"/>
          <w:b/>
        </w:rPr>
        <w:t>р</w:t>
      </w:r>
      <w:proofErr w:type="spellEnd"/>
      <w:proofErr w:type="gramEnd"/>
      <w:r w:rsidRPr="00DA1C1A">
        <w:rPr>
          <w:rFonts w:cs="Arial"/>
          <w:b/>
        </w:rPr>
        <w:t xml:space="preserve"> е </w:t>
      </w:r>
      <w:proofErr w:type="spellStart"/>
      <w:r w:rsidRPr="00DA1C1A">
        <w:rPr>
          <w:rFonts w:cs="Arial"/>
          <w:b/>
        </w:rPr>
        <w:t>ш</w:t>
      </w:r>
      <w:proofErr w:type="spellEnd"/>
      <w:r w:rsidRPr="00DA1C1A">
        <w:rPr>
          <w:rFonts w:cs="Arial"/>
          <w:b/>
        </w:rPr>
        <w:t xml:space="preserve"> и л :</w:t>
      </w:r>
    </w:p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 xml:space="preserve">1. Утвердить прилагаемый </w:t>
      </w:r>
      <w:hyperlink w:anchor="sub_1000" w:history="1">
        <w:r w:rsidRPr="00DA1C1A">
          <w:rPr>
            <w:rStyle w:val="a3"/>
            <w:rFonts w:cs="Arial"/>
            <w:color w:val="000000"/>
          </w:rPr>
          <w:t>Порядок</w:t>
        </w:r>
      </w:hyperlink>
      <w:r w:rsidRPr="00DA1C1A">
        <w:rPr>
          <w:rFonts w:cs="Arial"/>
        </w:rPr>
        <w:t xml:space="preserve"> согласования проведения капитального ремонта арендуемого объекта муниципального  нежилого фонда, находящегося в муниципальной собственности сельского  поселения Семилетовский сельсовет  муниципального района Дюртюлинский район Республики Башкортостан, с дальнейшим зачетом стоимости затрат в счет арендной платы по договору аренды.</w:t>
      </w:r>
    </w:p>
    <w:p w:rsidR="00DA1C1A" w:rsidRPr="00DA1C1A" w:rsidRDefault="00DA1C1A" w:rsidP="00DA1C1A">
      <w:pPr>
        <w:rPr>
          <w:rFonts w:cs="Arial"/>
        </w:rPr>
      </w:pPr>
      <w:bookmarkStart w:id="0" w:name="sub_1000"/>
      <w:r w:rsidRPr="00DA1C1A">
        <w:rPr>
          <w:rFonts w:cs="Arial"/>
        </w:rPr>
        <w:t xml:space="preserve">2. </w:t>
      </w:r>
      <w:proofErr w:type="gramStart"/>
      <w:r w:rsidRPr="00DA1C1A">
        <w:rPr>
          <w:rFonts w:cs="Arial"/>
        </w:rPr>
        <w:t>Контроль за</w:t>
      </w:r>
      <w:proofErr w:type="gramEnd"/>
      <w:r w:rsidRPr="00DA1C1A">
        <w:rPr>
          <w:rFonts w:cs="Arial"/>
        </w:rPr>
        <w:t xml:space="preserve"> исполнением решения возложить на постоянную депутатскую комиссию по бюджету, налогам и вопросам муниципальной собственности (</w:t>
      </w:r>
      <w:proofErr w:type="spellStart"/>
      <w:r w:rsidRPr="00DA1C1A">
        <w:rPr>
          <w:rFonts w:cs="Arial"/>
        </w:rPr>
        <w:t>Имаев</w:t>
      </w:r>
      <w:proofErr w:type="spellEnd"/>
      <w:r w:rsidRPr="00DA1C1A">
        <w:rPr>
          <w:rFonts w:cs="Arial"/>
        </w:rPr>
        <w:t xml:space="preserve"> М.Р.).</w:t>
      </w:r>
    </w:p>
    <w:p w:rsidR="00DA1C1A" w:rsidRPr="00DA1C1A" w:rsidRDefault="00DA1C1A" w:rsidP="00DA1C1A">
      <w:pPr>
        <w:rPr>
          <w:rFonts w:cs="Arial"/>
        </w:rPr>
      </w:pPr>
    </w:p>
    <w:p w:rsidR="00DA1C1A" w:rsidRPr="00DA1C1A" w:rsidRDefault="00DA1C1A" w:rsidP="00DA1C1A">
      <w:pPr>
        <w:pStyle w:val="1"/>
        <w:jc w:val="left"/>
        <w:rPr>
          <w:rFonts w:cs="Arial"/>
        </w:rPr>
      </w:pPr>
      <w:r w:rsidRPr="00DA1C1A">
        <w:rPr>
          <w:rFonts w:cs="Arial"/>
        </w:rPr>
        <w:t xml:space="preserve">Глава сельского поселения                                                </w:t>
      </w:r>
      <w:proofErr w:type="spellStart"/>
      <w:r w:rsidRPr="00DA1C1A">
        <w:rPr>
          <w:rFonts w:cs="Arial"/>
        </w:rPr>
        <w:t>Р.Р.Имаев</w:t>
      </w:r>
      <w:proofErr w:type="spellEnd"/>
    </w:p>
    <w:p w:rsidR="00DA1C1A" w:rsidRPr="00DA1C1A" w:rsidRDefault="00DA1C1A" w:rsidP="00DA1C1A">
      <w:pPr>
        <w:pStyle w:val="1"/>
        <w:jc w:val="left"/>
        <w:rPr>
          <w:rFonts w:cs="Arial"/>
        </w:rPr>
      </w:pPr>
    </w:p>
    <w:p w:rsidR="00DA1C1A" w:rsidRPr="00DA1C1A" w:rsidRDefault="00DA1C1A" w:rsidP="00DA1C1A">
      <w:pPr>
        <w:jc w:val="left"/>
        <w:rPr>
          <w:rFonts w:cs="Arial"/>
          <w:b/>
        </w:rPr>
      </w:pPr>
      <w:r w:rsidRPr="00DA1C1A">
        <w:rPr>
          <w:rFonts w:cs="Arial"/>
          <w:b/>
        </w:rPr>
        <w:t>с</w:t>
      </w:r>
      <w:proofErr w:type="gramStart"/>
      <w:r w:rsidRPr="00DA1C1A">
        <w:rPr>
          <w:rFonts w:cs="Arial"/>
          <w:b/>
        </w:rPr>
        <w:t>.С</w:t>
      </w:r>
      <w:proofErr w:type="gramEnd"/>
      <w:r w:rsidRPr="00DA1C1A">
        <w:rPr>
          <w:rFonts w:cs="Arial"/>
          <w:b/>
        </w:rPr>
        <w:t>емилетка</w:t>
      </w:r>
    </w:p>
    <w:p w:rsidR="00DA1C1A" w:rsidRPr="00DA1C1A" w:rsidRDefault="00DA1C1A" w:rsidP="00DA1C1A">
      <w:pPr>
        <w:jc w:val="left"/>
        <w:rPr>
          <w:rFonts w:cs="Arial"/>
          <w:b/>
        </w:rPr>
      </w:pPr>
      <w:r w:rsidRPr="00DA1C1A">
        <w:rPr>
          <w:rFonts w:cs="Arial"/>
          <w:b/>
        </w:rPr>
        <w:t>27 декабря 2016 года</w:t>
      </w:r>
    </w:p>
    <w:p w:rsidR="00DA1C1A" w:rsidRPr="00DA1C1A" w:rsidRDefault="00DA1C1A" w:rsidP="00DA1C1A">
      <w:pPr>
        <w:jc w:val="left"/>
        <w:rPr>
          <w:rFonts w:cs="Arial"/>
          <w:b/>
        </w:rPr>
      </w:pPr>
      <w:r w:rsidRPr="00DA1C1A">
        <w:rPr>
          <w:rFonts w:cs="Arial"/>
          <w:b/>
        </w:rPr>
        <w:t>№ 100</w:t>
      </w:r>
    </w:p>
    <w:p w:rsidR="00DA1C1A" w:rsidRPr="00DA1C1A" w:rsidRDefault="00DA1C1A" w:rsidP="00DA1C1A">
      <w:pPr>
        <w:pStyle w:val="1"/>
        <w:rPr>
          <w:rFonts w:cs="Arial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</w:p>
    <w:p w:rsidR="00DA1C1A" w:rsidRPr="00DA1C1A" w:rsidRDefault="00DA1C1A" w:rsidP="00DA1C1A">
      <w:pPr>
        <w:pStyle w:val="1"/>
        <w:spacing w:before="0" w:after="0"/>
        <w:ind w:left="6480"/>
        <w:jc w:val="both"/>
        <w:rPr>
          <w:rFonts w:cs="Arial"/>
          <w:b w:val="0"/>
        </w:rPr>
      </w:pPr>
      <w:r w:rsidRPr="00DA1C1A">
        <w:rPr>
          <w:rFonts w:cs="Arial"/>
          <w:b w:val="0"/>
        </w:rPr>
        <w:lastRenderedPageBreak/>
        <w:t>Приложение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>к решению Совета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>сельского  поселения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 xml:space="preserve">Семилетовский сельсовет 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 xml:space="preserve">муниципального района 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>Дюртюлинский район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>Республики Башкортостан</w:t>
      </w:r>
    </w:p>
    <w:p w:rsidR="00DA1C1A" w:rsidRPr="00DA1C1A" w:rsidRDefault="00DA1C1A" w:rsidP="00DA1C1A">
      <w:pPr>
        <w:ind w:left="6480" w:firstLine="0"/>
        <w:rPr>
          <w:rFonts w:cs="Arial"/>
        </w:rPr>
      </w:pPr>
      <w:r w:rsidRPr="00DA1C1A">
        <w:rPr>
          <w:rFonts w:cs="Arial"/>
        </w:rPr>
        <w:t xml:space="preserve">№ 100 от 27.12.2016г. </w:t>
      </w:r>
    </w:p>
    <w:p w:rsidR="00DA1C1A" w:rsidRPr="00DA1C1A" w:rsidRDefault="00DA1C1A" w:rsidP="00DA1C1A">
      <w:pPr>
        <w:rPr>
          <w:rFonts w:cs="Arial"/>
        </w:rPr>
      </w:pPr>
    </w:p>
    <w:p w:rsidR="00DA1C1A" w:rsidRPr="00DA1C1A" w:rsidRDefault="00DA1C1A" w:rsidP="00DA1C1A">
      <w:pPr>
        <w:pStyle w:val="1"/>
        <w:rPr>
          <w:rFonts w:cs="Arial"/>
        </w:rPr>
      </w:pPr>
      <w:r w:rsidRPr="00DA1C1A">
        <w:rPr>
          <w:rFonts w:cs="Arial"/>
        </w:rPr>
        <w:t>Порядок</w:t>
      </w:r>
      <w:r w:rsidRPr="00DA1C1A">
        <w:rPr>
          <w:rFonts w:cs="Arial"/>
        </w:rPr>
        <w:br/>
        <w:t>согласования проведения капитального ремонта арендуемого объекта муниципального нежилого фонда, находящегося в муниципальной собственности  сельского поселения Семилетовский сельсовет  муниципального района Дюртюлинский район Республики Башкортостан, с дальнейшим зачетом стоимости затрат в счет арендной платы по договору аренды</w:t>
      </w:r>
      <w:r w:rsidRPr="00DA1C1A">
        <w:rPr>
          <w:rFonts w:cs="Arial"/>
        </w:rPr>
        <w:br/>
      </w:r>
    </w:p>
    <w:bookmarkEnd w:id="0"/>
    <w:p w:rsidR="00DA1C1A" w:rsidRPr="00DA1C1A" w:rsidRDefault="00DA1C1A" w:rsidP="00DA1C1A">
      <w:pPr>
        <w:rPr>
          <w:rFonts w:cs="Arial"/>
        </w:rPr>
      </w:pPr>
    </w:p>
    <w:p w:rsidR="00DA1C1A" w:rsidRPr="00DA1C1A" w:rsidRDefault="00DA1C1A" w:rsidP="00DA1C1A">
      <w:pPr>
        <w:rPr>
          <w:rFonts w:cs="Arial"/>
        </w:rPr>
      </w:pPr>
      <w:bookmarkStart w:id="1" w:name="sub_1001"/>
      <w:r w:rsidRPr="00DA1C1A">
        <w:rPr>
          <w:rFonts w:cs="Arial"/>
        </w:rPr>
        <w:t xml:space="preserve">1. </w:t>
      </w:r>
      <w:proofErr w:type="gramStart"/>
      <w:r w:rsidRPr="00DA1C1A">
        <w:rPr>
          <w:rFonts w:cs="Arial"/>
        </w:rPr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сельского  поселения </w:t>
      </w:r>
      <w:proofErr w:type="spellStart"/>
      <w:r w:rsidRPr="00DA1C1A">
        <w:rPr>
          <w:rFonts w:cs="Arial"/>
        </w:rPr>
        <w:t>Семилетовскийсельсовет</w:t>
      </w:r>
      <w:proofErr w:type="spellEnd"/>
      <w:r w:rsidRPr="00DA1C1A">
        <w:rPr>
          <w:rFonts w:cs="Arial"/>
        </w:rPr>
        <w:t xml:space="preserve">  муниципального района Дюртюлинский район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 нежилого</w:t>
      </w:r>
      <w:proofErr w:type="gramEnd"/>
      <w:r w:rsidRPr="00DA1C1A">
        <w:rPr>
          <w:rFonts w:cs="Arial"/>
        </w:rPr>
        <w:t xml:space="preserve"> фонда муниципальной собственности сельского  поселения Семилетовский сельсовет муниципального района Дюртюлинский район Республики Башкортостан (далее - объект).</w:t>
      </w:r>
    </w:p>
    <w:p w:rsidR="00DA1C1A" w:rsidRPr="00DA1C1A" w:rsidRDefault="00DA1C1A" w:rsidP="00DA1C1A">
      <w:pPr>
        <w:rPr>
          <w:rFonts w:cs="Arial"/>
        </w:rPr>
      </w:pPr>
      <w:bookmarkStart w:id="2" w:name="sub_1002"/>
      <w:bookmarkEnd w:id="1"/>
      <w:r w:rsidRPr="00DA1C1A">
        <w:rPr>
          <w:rFonts w:cs="Arial"/>
        </w:rPr>
        <w:t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администрацией сельского  поселения Семилетовский сельсовет  муниципального района Дюртюлинский район Республики Башкортостан  (далее – администрация) на основании соответствующего заявления арендатора.</w:t>
      </w:r>
    </w:p>
    <w:p w:rsidR="00DA1C1A" w:rsidRPr="00DA1C1A" w:rsidRDefault="00DA1C1A" w:rsidP="00DA1C1A">
      <w:pPr>
        <w:rPr>
          <w:rFonts w:cs="Arial"/>
        </w:rPr>
      </w:pPr>
      <w:bookmarkStart w:id="3" w:name="sub_1003"/>
      <w:bookmarkEnd w:id="2"/>
      <w:r w:rsidRPr="00DA1C1A">
        <w:rPr>
          <w:rFonts w:cs="Arial"/>
        </w:rPr>
        <w:t xml:space="preserve">3. </w:t>
      </w:r>
      <w:proofErr w:type="gramStart"/>
      <w:r w:rsidRPr="00DA1C1A">
        <w:rPr>
          <w:rFonts w:cs="Arial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hyperlink r:id="rId4" w:history="1">
        <w:r w:rsidRPr="00DA1C1A">
          <w:rPr>
            <w:rStyle w:val="a3"/>
            <w:rFonts w:cs="Arial"/>
          </w:rPr>
          <w:t>Перечне</w:t>
        </w:r>
      </w:hyperlink>
      <w:r w:rsidRPr="00DA1C1A">
        <w:rPr>
          <w:rFonts w:cs="Arial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5" w:history="1">
        <w:r w:rsidRPr="00DA1C1A">
          <w:rPr>
            <w:rStyle w:val="a3"/>
            <w:rFonts w:cs="Arial"/>
          </w:rPr>
          <w:t>приказом</w:t>
        </w:r>
      </w:hyperlink>
      <w:r w:rsidRPr="00DA1C1A">
        <w:rPr>
          <w:rFonts w:cs="Arial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DA1C1A">
        <w:rPr>
          <w:rFonts w:cs="Arial"/>
        </w:rPr>
        <w:t xml:space="preserve"> последующими изменениями) (далее - Перечень видов работ).</w:t>
      </w:r>
    </w:p>
    <w:p w:rsidR="00DA1C1A" w:rsidRPr="00DA1C1A" w:rsidRDefault="00DA1C1A" w:rsidP="00DA1C1A">
      <w:pPr>
        <w:rPr>
          <w:rFonts w:cs="Arial"/>
        </w:rPr>
      </w:pPr>
      <w:bookmarkStart w:id="4" w:name="sub_1004"/>
      <w:bookmarkEnd w:id="3"/>
      <w:r w:rsidRPr="00DA1C1A">
        <w:rPr>
          <w:rFonts w:cs="Arial"/>
        </w:rPr>
        <w:t xml:space="preserve">4. Стоимость отделочных работ, а также иных работ, не предусмотренных в </w:t>
      </w:r>
      <w:hyperlink r:id="rId6" w:history="1">
        <w:r w:rsidRPr="00DA1C1A">
          <w:rPr>
            <w:rStyle w:val="a3"/>
            <w:rFonts w:cs="Arial"/>
          </w:rPr>
          <w:t>Перечне</w:t>
        </w:r>
      </w:hyperlink>
      <w:r w:rsidRPr="00DA1C1A">
        <w:rPr>
          <w:rFonts w:cs="Arial"/>
        </w:rPr>
        <w:t xml:space="preserve"> видов работ, а также расходы по составлению и согласованию проектно-сметной документации на капитальный ремонт не </w:t>
      </w:r>
      <w:r w:rsidRPr="00DA1C1A">
        <w:rPr>
          <w:rFonts w:cs="Arial"/>
        </w:rPr>
        <w:lastRenderedPageBreak/>
        <w:t>подлежат зачету в счет арендной платы.</w:t>
      </w:r>
    </w:p>
    <w:bookmarkEnd w:id="4"/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Все отделимые и неотделимые улучшения, произведенные арендатором в ходе капитального ремонта объекта, являются  муниципальной собственностью сельского  поселения Семилетовский сельсовет муниципального района Дюртюлинский район Республики Башкортостан.</w:t>
      </w:r>
    </w:p>
    <w:p w:rsidR="00DA1C1A" w:rsidRPr="00DA1C1A" w:rsidRDefault="00DA1C1A" w:rsidP="00DA1C1A">
      <w:pPr>
        <w:rPr>
          <w:rFonts w:cs="Arial"/>
        </w:rPr>
      </w:pPr>
      <w:bookmarkStart w:id="5" w:name="sub_1005"/>
      <w:r w:rsidRPr="00DA1C1A">
        <w:rPr>
          <w:rFonts w:cs="Arial"/>
        </w:rPr>
        <w:t>5. Для проведения капитального ремонта арендуемого объекта арендатор направляет в  администрацию:</w:t>
      </w:r>
    </w:p>
    <w:p w:rsidR="00DA1C1A" w:rsidRPr="00DA1C1A" w:rsidRDefault="00DA1C1A" w:rsidP="00DA1C1A">
      <w:pPr>
        <w:rPr>
          <w:rFonts w:cs="Arial"/>
        </w:rPr>
      </w:pPr>
      <w:bookmarkStart w:id="6" w:name="sub_1051"/>
      <w:bookmarkEnd w:id="5"/>
      <w:r w:rsidRPr="00DA1C1A">
        <w:rPr>
          <w:rFonts w:cs="Arial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DA1C1A">
        <w:rPr>
          <w:rFonts w:cs="Arial"/>
        </w:rPr>
        <w:t>,</w:t>
      </w:r>
      <w:proofErr w:type="gramEnd"/>
      <w:r w:rsidRPr="00DA1C1A">
        <w:rPr>
          <w:rFonts w:cs="Arial"/>
        </w:rPr>
        <w:t xml:space="preserve">  если арендуемое имущество закреплено на праве хозяйственного ведения за муниципальным  унитарным предприятием либо на праве оперативного управления за муниципальным учреждением, соответствующее заявление согласовывается с организацией, в ведении которой находится арендуемое имущество, и учредителем муниципального учреждения;</w:t>
      </w:r>
    </w:p>
    <w:p w:rsidR="00DA1C1A" w:rsidRPr="00DA1C1A" w:rsidRDefault="00DA1C1A" w:rsidP="00DA1C1A">
      <w:pPr>
        <w:rPr>
          <w:rFonts w:cs="Arial"/>
        </w:rPr>
      </w:pPr>
      <w:bookmarkStart w:id="7" w:name="sub_1052"/>
      <w:bookmarkEnd w:id="6"/>
      <w:r w:rsidRPr="00DA1C1A">
        <w:rPr>
          <w:rFonts w:cs="Arial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DA1C1A" w:rsidRPr="00DA1C1A" w:rsidRDefault="00DA1C1A" w:rsidP="00DA1C1A">
      <w:pPr>
        <w:rPr>
          <w:rFonts w:cs="Arial"/>
        </w:rPr>
      </w:pPr>
      <w:bookmarkStart w:id="8" w:name="sub_1053"/>
      <w:bookmarkEnd w:id="7"/>
      <w:r w:rsidRPr="00DA1C1A">
        <w:rPr>
          <w:rFonts w:cs="Arial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DA1C1A" w:rsidRPr="00DA1C1A" w:rsidRDefault="00DA1C1A" w:rsidP="00DA1C1A">
      <w:pPr>
        <w:rPr>
          <w:rFonts w:cs="Arial"/>
        </w:rPr>
      </w:pPr>
      <w:bookmarkStart w:id="9" w:name="sub_1006"/>
      <w:bookmarkEnd w:id="8"/>
      <w:r w:rsidRPr="00DA1C1A">
        <w:rPr>
          <w:rFonts w:cs="Arial"/>
        </w:rPr>
        <w:t xml:space="preserve">6. </w:t>
      </w:r>
      <w:proofErr w:type="gramStart"/>
      <w:r w:rsidRPr="00DA1C1A">
        <w:rPr>
          <w:rFonts w:cs="Arial"/>
        </w:rPr>
        <w:t xml:space="preserve">В течение 30 дней с момента регистрации заявления и документов, предусмотренных </w:t>
      </w:r>
      <w:hyperlink w:anchor="sub_1005" w:history="1">
        <w:r w:rsidRPr="00DA1C1A">
          <w:rPr>
            <w:rStyle w:val="a3"/>
            <w:rFonts w:cs="Arial"/>
          </w:rPr>
          <w:t>пунктом 5</w:t>
        </w:r>
      </w:hyperlink>
      <w:r w:rsidRPr="00DA1C1A">
        <w:rPr>
          <w:rFonts w:cs="Arial"/>
        </w:rPr>
        <w:t xml:space="preserve"> настоящего Порядка, межведомственной комиссией по обследованию технического состояния объектов недвижимости, созданной постановлением главы администрации муниципального района Дюртюлинский район Республики Башкортостан от 26.11.2012г. № 11/3 «О создании межведомственной комиссии по обследованию технического состояния объектов недвижимости»,  проводится обследование объекта, составляется акт, отражающий фактическое состояние объекта.</w:t>
      </w:r>
      <w:proofErr w:type="gramEnd"/>
    </w:p>
    <w:bookmarkEnd w:id="9"/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Акт подписывается арендатором и организацией, за которой объект закреплен в установленном законодательством порядке.</w:t>
      </w:r>
    </w:p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DA1C1A">
          <w:rPr>
            <w:rStyle w:val="a3"/>
            <w:rFonts w:cs="Arial"/>
          </w:rPr>
          <w:t>пунктом 5</w:t>
        </w:r>
      </w:hyperlink>
      <w:r w:rsidRPr="00DA1C1A">
        <w:rPr>
          <w:rFonts w:cs="Arial"/>
        </w:rPr>
        <w:t xml:space="preserve"> настоящего Порядка, а также по результатам обследования объекта администрацией  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hyperlink w:anchor="sub_1006" w:history="1">
        <w:r w:rsidRPr="00DA1C1A">
          <w:rPr>
            <w:rStyle w:val="a3"/>
            <w:rFonts w:cs="Arial"/>
          </w:rPr>
          <w:t>абзаце первом</w:t>
        </w:r>
      </w:hyperlink>
      <w:r w:rsidRPr="00DA1C1A">
        <w:rPr>
          <w:rFonts w:cs="Arial"/>
        </w:rPr>
        <w:t xml:space="preserve"> настоящего пункта.</w:t>
      </w:r>
    </w:p>
    <w:p w:rsidR="00DA1C1A" w:rsidRPr="00DA1C1A" w:rsidRDefault="00DA1C1A" w:rsidP="00DA1C1A">
      <w:pPr>
        <w:rPr>
          <w:rFonts w:cs="Arial"/>
        </w:rPr>
      </w:pPr>
      <w:bookmarkStart w:id="10" w:name="sub_1007"/>
      <w:r w:rsidRPr="00DA1C1A">
        <w:rPr>
          <w:rFonts w:cs="Arial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DA1C1A" w:rsidRPr="00DA1C1A" w:rsidRDefault="00DA1C1A" w:rsidP="00DA1C1A">
      <w:pPr>
        <w:rPr>
          <w:rFonts w:cs="Arial"/>
        </w:rPr>
      </w:pPr>
      <w:bookmarkStart w:id="11" w:name="sub_1071"/>
      <w:bookmarkEnd w:id="10"/>
      <w:r w:rsidRPr="00DA1C1A">
        <w:rPr>
          <w:rFonts w:cs="Arial"/>
        </w:rPr>
        <w:t xml:space="preserve">а) непредставление документов, предусмотренных </w:t>
      </w:r>
      <w:hyperlink w:anchor="sub_1005" w:history="1">
        <w:r w:rsidRPr="00DA1C1A">
          <w:rPr>
            <w:rStyle w:val="a3"/>
            <w:rFonts w:cs="Arial"/>
          </w:rPr>
          <w:t>пунктом 5</w:t>
        </w:r>
      </w:hyperlink>
      <w:r w:rsidRPr="00DA1C1A">
        <w:rPr>
          <w:rFonts w:cs="Arial"/>
        </w:rPr>
        <w:t xml:space="preserve"> настоящего Порядка;</w:t>
      </w:r>
    </w:p>
    <w:p w:rsidR="00DA1C1A" w:rsidRPr="00DA1C1A" w:rsidRDefault="00DA1C1A" w:rsidP="00DA1C1A">
      <w:pPr>
        <w:rPr>
          <w:rFonts w:cs="Arial"/>
        </w:rPr>
      </w:pPr>
      <w:bookmarkStart w:id="12" w:name="sub_1072"/>
      <w:bookmarkEnd w:id="11"/>
      <w:r w:rsidRPr="00DA1C1A">
        <w:rPr>
          <w:rFonts w:cs="Arial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7" w:history="1">
        <w:r w:rsidRPr="00DA1C1A">
          <w:rPr>
            <w:rStyle w:val="a3"/>
            <w:rFonts w:cs="Arial"/>
          </w:rPr>
          <w:t>ВСН 58-88 (</w:t>
        </w:r>
        <w:proofErr w:type="spellStart"/>
        <w:r w:rsidRPr="00DA1C1A">
          <w:rPr>
            <w:rStyle w:val="a3"/>
            <w:rFonts w:cs="Arial"/>
          </w:rPr>
          <w:t>р</w:t>
        </w:r>
        <w:proofErr w:type="spellEnd"/>
        <w:r w:rsidRPr="00DA1C1A">
          <w:rPr>
            <w:rStyle w:val="a3"/>
            <w:rFonts w:cs="Arial"/>
          </w:rPr>
          <w:t>)</w:t>
        </w:r>
      </w:hyperlink>
      <w:r w:rsidRPr="00DA1C1A">
        <w:rPr>
          <w:rFonts w:cs="Arial"/>
        </w:rPr>
        <w:t xml:space="preserve"> и </w:t>
      </w:r>
      <w:hyperlink r:id="rId8" w:history="1">
        <w:r w:rsidRPr="00DA1C1A">
          <w:rPr>
            <w:rStyle w:val="a3"/>
            <w:rFonts w:cs="Arial"/>
          </w:rPr>
          <w:t>ВСН 53-86 (</w:t>
        </w:r>
        <w:proofErr w:type="spellStart"/>
        <w:r w:rsidRPr="00DA1C1A">
          <w:rPr>
            <w:rStyle w:val="a3"/>
            <w:rFonts w:cs="Arial"/>
          </w:rPr>
          <w:t>р</w:t>
        </w:r>
        <w:proofErr w:type="spellEnd"/>
        <w:r w:rsidRPr="00DA1C1A">
          <w:rPr>
            <w:rStyle w:val="a3"/>
            <w:rFonts w:cs="Arial"/>
          </w:rPr>
          <w:t>)</w:t>
        </w:r>
      </w:hyperlink>
      <w:r w:rsidRPr="00DA1C1A">
        <w:rPr>
          <w:rFonts w:cs="Arial"/>
        </w:rPr>
        <w:t>.</w:t>
      </w:r>
    </w:p>
    <w:p w:rsidR="00DA1C1A" w:rsidRPr="00DA1C1A" w:rsidRDefault="00DA1C1A" w:rsidP="00DA1C1A">
      <w:pPr>
        <w:rPr>
          <w:rFonts w:cs="Arial"/>
        </w:rPr>
      </w:pPr>
      <w:bookmarkStart w:id="13" w:name="sub_1008"/>
      <w:bookmarkEnd w:id="12"/>
      <w:r w:rsidRPr="00DA1C1A">
        <w:rPr>
          <w:rFonts w:cs="Arial"/>
        </w:rPr>
        <w:t xml:space="preserve">8. С момента получения </w:t>
      </w:r>
      <w:proofErr w:type="gramStart"/>
      <w:r w:rsidRPr="00DA1C1A">
        <w:rPr>
          <w:rFonts w:cs="Arial"/>
        </w:rPr>
        <w:t>разрешения</w:t>
      </w:r>
      <w:proofErr w:type="gramEnd"/>
      <w:r w:rsidRPr="00DA1C1A">
        <w:rPr>
          <w:rFonts w:cs="Arial"/>
        </w:rPr>
        <w:t xml:space="preserve"> на проведение капитального ремонта арендуемого объекта арендатором в администрацию 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DA1C1A" w:rsidRPr="00DA1C1A" w:rsidRDefault="00DA1C1A" w:rsidP="00DA1C1A">
      <w:pPr>
        <w:rPr>
          <w:rFonts w:cs="Arial"/>
        </w:rPr>
      </w:pPr>
      <w:bookmarkStart w:id="14" w:name="sub_1081"/>
      <w:bookmarkEnd w:id="13"/>
      <w:r w:rsidRPr="00DA1C1A">
        <w:rPr>
          <w:rFonts w:cs="Arial"/>
        </w:rPr>
        <w:lastRenderedPageBreak/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DA1C1A">
        <w:rPr>
          <w:rFonts w:cs="Arial"/>
        </w:rPr>
        <w:t>саморегулируемой</w:t>
      </w:r>
      <w:proofErr w:type="spellEnd"/>
      <w:r w:rsidRPr="00DA1C1A">
        <w:rPr>
          <w:rFonts w:cs="Arial"/>
        </w:rPr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DA1C1A" w:rsidRPr="00DA1C1A" w:rsidRDefault="00DA1C1A" w:rsidP="00DA1C1A">
      <w:pPr>
        <w:rPr>
          <w:rFonts w:cs="Arial"/>
        </w:rPr>
      </w:pPr>
      <w:bookmarkStart w:id="15" w:name="sub_1082"/>
      <w:bookmarkEnd w:id="14"/>
      <w:proofErr w:type="gramStart"/>
      <w:r w:rsidRPr="00DA1C1A">
        <w:rPr>
          <w:rFonts w:cs="Arial"/>
        </w:rPr>
        <w:t xml:space="preserve">б) смета (составленная в соответствии с </w:t>
      </w:r>
      <w:hyperlink r:id="rId9" w:history="1">
        <w:r w:rsidRPr="00DA1C1A">
          <w:rPr>
            <w:rStyle w:val="a3"/>
            <w:rFonts w:cs="Arial"/>
          </w:rPr>
          <w:t>Методикой</w:t>
        </w:r>
      </w:hyperlink>
      <w:r w:rsidRPr="00DA1C1A">
        <w:rPr>
          <w:rFonts w:cs="Arial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0" w:history="1">
        <w:r w:rsidRPr="00DA1C1A">
          <w:rPr>
            <w:rStyle w:val="a3"/>
            <w:rFonts w:cs="Arial"/>
          </w:rPr>
          <w:t>постановлением</w:t>
        </w:r>
      </w:hyperlink>
      <w:r w:rsidRPr="00DA1C1A">
        <w:rPr>
          <w:rFonts w:cs="Arial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DA1C1A">
        <w:rPr>
          <w:rFonts w:cs="Arial"/>
        </w:rPr>
        <w:t>саморегулируемой</w:t>
      </w:r>
      <w:proofErr w:type="spellEnd"/>
      <w:r w:rsidRPr="00DA1C1A">
        <w:rPr>
          <w:rFonts w:cs="Arial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DA1C1A">
        <w:rPr>
          <w:rFonts w:cs="Arial"/>
        </w:rPr>
        <w:t xml:space="preserve"> на право проведения экспертизы проектной документации и результатов инженерных изысканий;</w:t>
      </w:r>
    </w:p>
    <w:p w:rsidR="00DA1C1A" w:rsidRPr="00DA1C1A" w:rsidRDefault="00DA1C1A" w:rsidP="00DA1C1A">
      <w:pPr>
        <w:rPr>
          <w:rFonts w:cs="Arial"/>
        </w:rPr>
      </w:pPr>
      <w:bookmarkStart w:id="16" w:name="sub_1083"/>
      <w:bookmarkEnd w:id="15"/>
      <w:r w:rsidRPr="00DA1C1A">
        <w:rPr>
          <w:rFonts w:cs="Arial"/>
        </w:rPr>
        <w:t>в) план-график проведения капитального ремонта.</w:t>
      </w:r>
    </w:p>
    <w:p w:rsidR="00DA1C1A" w:rsidRPr="00DA1C1A" w:rsidRDefault="00DA1C1A" w:rsidP="00DA1C1A">
      <w:pPr>
        <w:rPr>
          <w:rFonts w:cs="Arial"/>
        </w:rPr>
      </w:pPr>
      <w:bookmarkStart w:id="17" w:name="sub_1009"/>
      <w:bookmarkEnd w:id="16"/>
      <w:r w:rsidRPr="00DA1C1A">
        <w:rPr>
          <w:rFonts w:cs="Arial"/>
        </w:rPr>
        <w:t xml:space="preserve">9. После представления документов, предусмотренных </w:t>
      </w:r>
      <w:hyperlink w:anchor="sub_1008" w:history="1">
        <w:r w:rsidRPr="00DA1C1A">
          <w:rPr>
            <w:rStyle w:val="a3"/>
            <w:rFonts w:cs="Arial"/>
          </w:rPr>
          <w:t>пунктом 8</w:t>
        </w:r>
      </w:hyperlink>
      <w:r w:rsidRPr="00DA1C1A">
        <w:rPr>
          <w:rFonts w:cs="Arial"/>
        </w:rPr>
        <w:t xml:space="preserve"> настоящего Порядка,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7"/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DA1C1A">
          <w:rPr>
            <w:rStyle w:val="a3"/>
            <w:rFonts w:cs="Arial"/>
          </w:rPr>
          <w:t>абзаце первом</w:t>
        </w:r>
      </w:hyperlink>
      <w:r w:rsidRPr="00DA1C1A">
        <w:rPr>
          <w:rFonts w:cs="Arial"/>
        </w:rPr>
        <w:t xml:space="preserve"> настоящего пункта, оформляется дополнительное соглашение к договору аренды.</w:t>
      </w:r>
    </w:p>
    <w:p w:rsidR="00DA1C1A" w:rsidRPr="00DA1C1A" w:rsidRDefault="00DA1C1A" w:rsidP="00DA1C1A">
      <w:pPr>
        <w:rPr>
          <w:rFonts w:cs="Arial"/>
        </w:rPr>
      </w:pPr>
      <w:bookmarkStart w:id="18" w:name="sub_1010"/>
      <w:r w:rsidRPr="00DA1C1A">
        <w:rPr>
          <w:rFonts w:cs="Arial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DA1C1A" w:rsidRPr="00DA1C1A" w:rsidRDefault="00DA1C1A" w:rsidP="00DA1C1A">
      <w:pPr>
        <w:rPr>
          <w:rFonts w:cs="Arial"/>
        </w:rPr>
      </w:pPr>
      <w:bookmarkStart w:id="19" w:name="sub_1011"/>
      <w:bookmarkEnd w:id="18"/>
      <w:r w:rsidRPr="00DA1C1A">
        <w:rPr>
          <w:rFonts w:cs="Arial"/>
        </w:rPr>
        <w:t xml:space="preserve">11. Арендатор не позднее 30 дней </w:t>
      </w:r>
      <w:proofErr w:type="gramStart"/>
      <w:r w:rsidRPr="00DA1C1A">
        <w:rPr>
          <w:rFonts w:cs="Arial"/>
        </w:rPr>
        <w:t>с даты окончания</w:t>
      </w:r>
      <w:proofErr w:type="gramEnd"/>
      <w:r w:rsidRPr="00DA1C1A">
        <w:rPr>
          <w:rFonts w:cs="Arial"/>
        </w:rPr>
        <w:t xml:space="preserve"> работ, установленных планом-графиком, представляет в администрацию</w:t>
      </w:r>
      <w:r w:rsidRPr="00DA1C1A">
        <w:rPr>
          <w:rFonts w:cs="Arial"/>
          <w:color w:val="0000FF"/>
        </w:rPr>
        <w:t xml:space="preserve"> </w:t>
      </w:r>
      <w:r w:rsidRPr="00DA1C1A">
        <w:rPr>
          <w:rFonts w:cs="Arial"/>
        </w:rPr>
        <w:t xml:space="preserve"> либо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19"/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К заявлению о зачете стоимости затрат в счет арендной платы прилагаются следующие документы:</w:t>
      </w:r>
    </w:p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а) договор на выполнение работ по капитальному ремонту объекта;</w:t>
      </w:r>
    </w:p>
    <w:p w:rsidR="00DA1C1A" w:rsidRPr="00DA1C1A" w:rsidRDefault="00DA1C1A" w:rsidP="00DA1C1A">
      <w:pPr>
        <w:rPr>
          <w:rFonts w:cs="Arial"/>
        </w:rPr>
      </w:pPr>
      <w:bookmarkStart w:id="20" w:name="sub_1112"/>
      <w:r w:rsidRPr="00DA1C1A">
        <w:rPr>
          <w:rFonts w:cs="Arial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DA1C1A" w:rsidRPr="00DA1C1A" w:rsidRDefault="00DA1C1A" w:rsidP="00DA1C1A">
      <w:pPr>
        <w:rPr>
          <w:rFonts w:cs="Arial"/>
        </w:rPr>
      </w:pPr>
      <w:bookmarkStart w:id="21" w:name="sub_1113"/>
      <w:bookmarkEnd w:id="20"/>
      <w:r w:rsidRPr="00DA1C1A">
        <w:rPr>
          <w:rFonts w:cs="Arial"/>
        </w:rPr>
        <w:t xml:space="preserve">в) акт приемки объекта с полным перечнем выполненных работ (составленный в соответствии с </w:t>
      </w:r>
      <w:hyperlink r:id="rId11" w:history="1">
        <w:r w:rsidRPr="00DA1C1A">
          <w:rPr>
            <w:rStyle w:val="a3"/>
            <w:rFonts w:cs="Arial"/>
          </w:rPr>
          <w:t>унифицированной формой</w:t>
        </w:r>
      </w:hyperlink>
      <w:r w:rsidRPr="00DA1C1A">
        <w:rPr>
          <w:rFonts w:cs="Arial"/>
        </w:rPr>
        <w:t xml:space="preserve"> N КС-2, утвержденной </w:t>
      </w:r>
      <w:hyperlink r:id="rId12" w:history="1">
        <w:r w:rsidRPr="00DA1C1A">
          <w:rPr>
            <w:rStyle w:val="a3"/>
            <w:rFonts w:cs="Arial"/>
          </w:rPr>
          <w:t>постановлением</w:t>
        </w:r>
      </w:hyperlink>
      <w:r w:rsidRPr="00DA1C1A">
        <w:rPr>
          <w:rFonts w:cs="Arial"/>
        </w:rPr>
        <w:t xml:space="preserve"> Госкомстата России от 11 ноября 1999 года N 100);</w:t>
      </w:r>
    </w:p>
    <w:bookmarkEnd w:id="21"/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 xml:space="preserve">г) справка о стоимости выполненных работ (составленная в соответствии с </w:t>
      </w:r>
      <w:hyperlink r:id="rId13" w:history="1">
        <w:r w:rsidRPr="00DA1C1A">
          <w:rPr>
            <w:rStyle w:val="a3"/>
            <w:rFonts w:cs="Arial"/>
          </w:rPr>
          <w:t>унифицированной формой</w:t>
        </w:r>
      </w:hyperlink>
      <w:r w:rsidRPr="00DA1C1A">
        <w:rPr>
          <w:rFonts w:cs="Arial"/>
        </w:rPr>
        <w:t xml:space="preserve"> N КС-3, утвержденной </w:t>
      </w:r>
      <w:hyperlink r:id="rId14" w:history="1">
        <w:r w:rsidRPr="00DA1C1A">
          <w:rPr>
            <w:rStyle w:val="a3"/>
            <w:rFonts w:cs="Arial"/>
          </w:rPr>
          <w:t>постановлением</w:t>
        </w:r>
      </w:hyperlink>
      <w:r w:rsidRPr="00DA1C1A">
        <w:rPr>
          <w:rFonts w:cs="Arial"/>
        </w:rPr>
        <w:t xml:space="preserve"> Госкомстата России от 11 ноября 1999 года N 100);</w:t>
      </w:r>
    </w:p>
    <w:p w:rsidR="00DA1C1A" w:rsidRPr="00DA1C1A" w:rsidRDefault="00DA1C1A" w:rsidP="00DA1C1A">
      <w:pPr>
        <w:rPr>
          <w:rFonts w:cs="Arial"/>
        </w:rPr>
      </w:pPr>
      <w:proofErr w:type="spellStart"/>
      <w:r w:rsidRPr="00DA1C1A">
        <w:rPr>
          <w:rFonts w:cs="Arial"/>
        </w:rPr>
        <w:lastRenderedPageBreak/>
        <w:t>д</w:t>
      </w:r>
      <w:proofErr w:type="spellEnd"/>
      <w:r w:rsidRPr="00DA1C1A">
        <w:rPr>
          <w:rFonts w:cs="Arial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DA1C1A" w:rsidRPr="00DA1C1A" w:rsidRDefault="00DA1C1A" w:rsidP="00DA1C1A">
      <w:pPr>
        <w:rPr>
          <w:rFonts w:cs="Arial"/>
        </w:rPr>
      </w:pPr>
      <w:proofErr w:type="gramStart"/>
      <w:r w:rsidRPr="00DA1C1A">
        <w:rPr>
          <w:rFonts w:cs="Arial"/>
        </w:rPr>
        <w:t>В течение 15 рабочих дней с момента регистрации заявления и документов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DA1C1A" w:rsidRPr="00DA1C1A" w:rsidRDefault="00DA1C1A" w:rsidP="00DA1C1A">
      <w:pPr>
        <w:rPr>
          <w:rFonts w:cs="Arial"/>
        </w:rPr>
      </w:pPr>
      <w:bookmarkStart w:id="22" w:name="sub_1012"/>
      <w:r w:rsidRPr="00DA1C1A">
        <w:rPr>
          <w:rFonts w:cs="Arial"/>
        </w:rPr>
        <w:t xml:space="preserve">12. </w:t>
      </w:r>
      <w:proofErr w:type="gramStart"/>
      <w:r w:rsidRPr="00DA1C1A">
        <w:rPr>
          <w:rFonts w:cs="Arial"/>
        </w:rPr>
        <w:t xml:space="preserve">Документы, указанные в </w:t>
      </w:r>
      <w:hyperlink w:anchor="sub_1112" w:history="1">
        <w:r w:rsidRPr="00DA1C1A">
          <w:rPr>
            <w:rStyle w:val="a3"/>
            <w:rFonts w:cs="Arial"/>
          </w:rPr>
          <w:t>подпунктах "б"</w:t>
        </w:r>
      </w:hyperlink>
      <w:r w:rsidRPr="00DA1C1A">
        <w:rPr>
          <w:rFonts w:cs="Arial"/>
        </w:rPr>
        <w:t xml:space="preserve">, </w:t>
      </w:r>
      <w:hyperlink w:anchor="sub_1113" w:history="1">
        <w:r w:rsidRPr="00DA1C1A">
          <w:rPr>
            <w:rStyle w:val="a3"/>
            <w:rFonts w:cs="Arial"/>
          </w:rPr>
          <w:t>"в" пункта 11</w:t>
        </w:r>
      </w:hyperlink>
      <w:r w:rsidRPr="00DA1C1A">
        <w:rPr>
          <w:rFonts w:cs="Arial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DA1C1A">
        <w:rPr>
          <w:rFonts w:cs="Arial"/>
        </w:rPr>
        <w:t xml:space="preserve"> собственной инициативе.</w:t>
      </w:r>
    </w:p>
    <w:p w:rsidR="00DA1C1A" w:rsidRPr="00DA1C1A" w:rsidRDefault="00DA1C1A" w:rsidP="00DA1C1A">
      <w:pPr>
        <w:rPr>
          <w:rFonts w:cs="Arial"/>
        </w:rPr>
      </w:pPr>
      <w:bookmarkStart w:id="23" w:name="sub_1013"/>
      <w:bookmarkEnd w:id="22"/>
      <w:r w:rsidRPr="00DA1C1A">
        <w:rPr>
          <w:rFonts w:cs="Arial"/>
        </w:rPr>
        <w:t>13. Основаниями для отказа в зачете стоимости затрат в счет арендной платы являются:</w:t>
      </w:r>
    </w:p>
    <w:p w:rsidR="00DA1C1A" w:rsidRPr="00DA1C1A" w:rsidRDefault="00DA1C1A" w:rsidP="00DA1C1A">
      <w:pPr>
        <w:rPr>
          <w:rFonts w:cs="Arial"/>
        </w:rPr>
      </w:pPr>
      <w:bookmarkStart w:id="24" w:name="sub_1131"/>
      <w:bookmarkEnd w:id="23"/>
      <w:r w:rsidRPr="00DA1C1A">
        <w:rPr>
          <w:rFonts w:cs="Arial"/>
        </w:rPr>
        <w:t xml:space="preserve">а) непредставление документов, предусмотренных </w:t>
      </w:r>
      <w:hyperlink w:anchor="sub_1011" w:history="1">
        <w:r w:rsidRPr="00DA1C1A">
          <w:rPr>
            <w:rStyle w:val="a3"/>
            <w:rFonts w:cs="Arial"/>
          </w:rPr>
          <w:t>пунктом 11</w:t>
        </w:r>
      </w:hyperlink>
      <w:r w:rsidRPr="00DA1C1A">
        <w:rPr>
          <w:rFonts w:cs="Arial"/>
        </w:rPr>
        <w:t xml:space="preserve"> настоящего Порядка;</w:t>
      </w:r>
    </w:p>
    <w:p w:rsidR="00DA1C1A" w:rsidRPr="00DA1C1A" w:rsidRDefault="00DA1C1A" w:rsidP="00DA1C1A">
      <w:pPr>
        <w:rPr>
          <w:rFonts w:cs="Arial"/>
        </w:rPr>
      </w:pPr>
      <w:bookmarkStart w:id="25" w:name="sub_1132"/>
      <w:bookmarkEnd w:id="24"/>
      <w:r w:rsidRPr="00DA1C1A">
        <w:rPr>
          <w:rFonts w:cs="Arial"/>
        </w:rPr>
        <w:t xml:space="preserve">б) представление документов позднее срока, установленного в </w:t>
      </w:r>
      <w:hyperlink w:anchor="sub_1011" w:history="1">
        <w:r w:rsidRPr="00DA1C1A">
          <w:rPr>
            <w:rStyle w:val="a3"/>
            <w:rFonts w:cs="Arial"/>
          </w:rPr>
          <w:t>абзаце первом пункта 11</w:t>
        </w:r>
      </w:hyperlink>
      <w:r w:rsidRPr="00DA1C1A">
        <w:rPr>
          <w:rFonts w:cs="Arial"/>
        </w:rPr>
        <w:t xml:space="preserve"> настоящего Порядка;</w:t>
      </w:r>
    </w:p>
    <w:p w:rsidR="00DA1C1A" w:rsidRPr="00DA1C1A" w:rsidRDefault="00DA1C1A" w:rsidP="00DA1C1A">
      <w:pPr>
        <w:rPr>
          <w:rFonts w:cs="Arial"/>
        </w:rPr>
      </w:pPr>
      <w:bookmarkStart w:id="26" w:name="sub_1133"/>
      <w:bookmarkEnd w:id="25"/>
      <w:r w:rsidRPr="00DA1C1A">
        <w:rPr>
          <w:rFonts w:cs="Arial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DA1C1A">
          <w:rPr>
            <w:rStyle w:val="a3"/>
            <w:rFonts w:cs="Arial"/>
          </w:rPr>
          <w:t>пунктом 11</w:t>
        </w:r>
      </w:hyperlink>
      <w:r w:rsidRPr="00DA1C1A">
        <w:rPr>
          <w:rFonts w:cs="Arial"/>
        </w:rPr>
        <w:t xml:space="preserve"> настоящего Порядка.</w:t>
      </w:r>
    </w:p>
    <w:p w:rsidR="00DA1C1A" w:rsidRPr="00DA1C1A" w:rsidRDefault="00DA1C1A" w:rsidP="00DA1C1A">
      <w:pPr>
        <w:rPr>
          <w:rFonts w:cs="Arial"/>
        </w:rPr>
      </w:pPr>
      <w:bookmarkStart w:id="27" w:name="sub_1014"/>
      <w:bookmarkEnd w:id="26"/>
      <w:r w:rsidRPr="00DA1C1A">
        <w:rPr>
          <w:rFonts w:cs="Arial"/>
        </w:rPr>
        <w:t xml:space="preserve">14. </w:t>
      </w:r>
      <w:proofErr w:type="gramStart"/>
      <w:r w:rsidRPr="00DA1C1A">
        <w:rPr>
          <w:rFonts w:cs="Arial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hyperlink w:anchor="sub_1008" w:history="1">
        <w:r w:rsidRPr="00DA1C1A">
          <w:rPr>
            <w:rStyle w:val="a3"/>
            <w:rFonts w:cs="Arial"/>
            <w:color w:val="000000"/>
          </w:rPr>
          <w:t>пунктом 8</w:t>
        </w:r>
      </w:hyperlink>
      <w:r w:rsidRPr="00DA1C1A">
        <w:rPr>
          <w:rFonts w:cs="Arial"/>
        </w:rPr>
        <w:t xml:space="preserve"> настоящего Порядка, и иных обоснований увеличения затрат.</w:t>
      </w:r>
      <w:proofErr w:type="gramEnd"/>
    </w:p>
    <w:p w:rsidR="00DA1C1A" w:rsidRPr="00DA1C1A" w:rsidRDefault="00DA1C1A" w:rsidP="00DA1C1A">
      <w:pPr>
        <w:rPr>
          <w:rFonts w:cs="Arial"/>
        </w:rPr>
      </w:pPr>
      <w:bookmarkStart w:id="28" w:name="sub_1015"/>
      <w:bookmarkEnd w:id="27"/>
      <w:r w:rsidRPr="00DA1C1A">
        <w:rPr>
          <w:rFonts w:cs="Arial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8"/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DA1C1A">
          <w:rPr>
            <w:rStyle w:val="a3"/>
            <w:rFonts w:cs="Arial"/>
          </w:rPr>
          <w:t>пунктом 11</w:t>
        </w:r>
      </w:hyperlink>
      <w:r w:rsidRPr="00DA1C1A">
        <w:rPr>
          <w:rFonts w:cs="Arial"/>
        </w:rPr>
        <w:t xml:space="preserve"> настоящего Порядка, в администрации либо в организации, за которой объект закреплен в установленном законодательством порядке (на праве хозяйственного ведения либо </w:t>
      </w:r>
      <w:r w:rsidRPr="00DA1C1A">
        <w:rPr>
          <w:rFonts w:cs="Arial"/>
        </w:rPr>
        <w:lastRenderedPageBreak/>
        <w:t>оперативного управления).</w:t>
      </w:r>
    </w:p>
    <w:p w:rsidR="00DA1C1A" w:rsidRPr="00DA1C1A" w:rsidRDefault="00DA1C1A" w:rsidP="00DA1C1A">
      <w:pPr>
        <w:rPr>
          <w:rFonts w:cs="Arial"/>
        </w:rPr>
      </w:pPr>
      <w:r w:rsidRPr="00DA1C1A">
        <w:rPr>
          <w:rFonts w:cs="Arial"/>
        </w:rPr>
        <w:t>Период возмещения затрат арендатора на проведение капитального ремонта не может быть более 2 лет.</w:t>
      </w:r>
    </w:p>
    <w:p w:rsidR="00DA1C1A" w:rsidRPr="00DA1C1A" w:rsidRDefault="00DA1C1A" w:rsidP="00DA1C1A">
      <w:pPr>
        <w:rPr>
          <w:rFonts w:cs="Arial"/>
        </w:rPr>
      </w:pPr>
      <w:bookmarkStart w:id="29" w:name="sub_1016"/>
      <w:r w:rsidRPr="00DA1C1A">
        <w:rPr>
          <w:rFonts w:cs="Arial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DA1C1A" w:rsidRPr="00DA1C1A" w:rsidRDefault="00DA1C1A" w:rsidP="00DA1C1A">
      <w:pPr>
        <w:rPr>
          <w:rFonts w:cs="Arial"/>
        </w:rPr>
      </w:pPr>
      <w:bookmarkStart w:id="30" w:name="sub_1017"/>
      <w:bookmarkEnd w:id="29"/>
      <w:r w:rsidRPr="00DA1C1A">
        <w:rPr>
          <w:rFonts w:cs="Arial"/>
        </w:rPr>
        <w:t>17. Администрация  ведет реестр средств, направленных на проведение капитального ремонта объектов.</w:t>
      </w:r>
    </w:p>
    <w:p w:rsidR="00DA1C1A" w:rsidRPr="00DA1C1A" w:rsidRDefault="00DA1C1A" w:rsidP="00DA1C1A">
      <w:pPr>
        <w:rPr>
          <w:rFonts w:cs="Arial"/>
        </w:rPr>
      </w:pPr>
      <w:bookmarkStart w:id="31" w:name="sub_1018"/>
      <w:bookmarkEnd w:id="30"/>
      <w:r w:rsidRPr="00DA1C1A">
        <w:rPr>
          <w:rFonts w:cs="Arial"/>
        </w:rPr>
        <w:t xml:space="preserve">18. </w:t>
      </w:r>
      <w:proofErr w:type="gramStart"/>
      <w:r w:rsidRPr="00DA1C1A">
        <w:rPr>
          <w:rFonts w:cs="Arial"/>
        </w:rPr>
        <w:t>Затраты на капитальный ремонт объектов в счет арендной платы учитываются при разработке бюджетного задания по поступлениям в бюджет сельского  поселения Семилетовский сельсовет  муниципального района Дюртюлинский район Республики Башкортостан от сдачи в аренду имущества, находящегося в муниципальной собственности сельского  поселения Семилетовский сельсовет  муниципального района Дюртюлинский район Республики Башкортостан, на очередной финансовый год и являются основанием для его уменьшения.</w:t>
      </w:r>
      <w:proofErr w:type="gramEnd"/>
    </w:p>
    <w:p w:rsidR="00DA1C1A" w:rsidRPr="00DA1C1A" w:rsidRDefault="00DA1C1A" w:rsidP="00DA1C1A">
      <w:pPr>
        <w:rPr>
          <w:rFonts w:cs="Arial"/>
        </w:rPr>
      </w:pPr>
      <w:bookmarkStart w:id="32" w:name="sub_1019"/>
      <w:bookmarkEnd w:id="31"/>
      <w:r w:rsidRPr="00DA1C1A">
        <w:rPr>
          <w:rFonts w:cs="Arial"/>
        </w:rPr>
        <w:t xml:space="preserve">19. </w:t>
      </w:r>
      <w:proofErr w:type="gramStart"/>
      <w:r w:rsidRPr="00DA1C1A">
        <w:rPr>
          <w:rFonts w:cs="Arial"/>
        </w:rPr>
        <w:t>Арендатор вправе обжаловать отказ администрации сельского  поселения Семилетовский сельсовет  муниципального района Дюртюлинский район Республики Башкортостан  в согласовании проведения капитального ремонта, а также отказ администрации  либо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  <w:proofErr w:type="gramEnd"/>
    </w:p>
    <w:bookmarkEnd w:id="32"/>
    <w:p w:rsidR="00DA1C1A" w:rsidRPr="00DA1C1A" w:rsidRDefault="00DA1C1A" w:rsidP="00DA1C1A">
      <w:pPr>
        <w:rPr>
          <w:rFonts w:cs="Arial"/>
        </w:rPr>
      </w:pPr>
    </w:p>
    <w:p w:rsidR="00636B26" w:rsidRPr="00DA1C1A" w:rsidRDefault="00636B26">
      <w:pPr>
        <w:rPr>
          <w:rFonts w:cs="Arial"/>
        </w:rPr>
      </w:pPr>
    </w:p>
    <w:sectPr w:rsidR="00636B26" w:rsidRPr="00DA1C1A" w:rsidSect="006735B3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A1C1A"/>
    <w:rsid w:val="00636B26"/>
    <w:rsid w:val="00A5602D"/>
    <w:rsid w:val="00DA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C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C1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C1A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DA1C1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DA1C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3822763&amp;sub=0" TargetMode="External"/><Relationship Id="rId13" Type="http://schemas.openxmlformats.org/officeDocument/2006/relationships/hyperlink" Target="http://ovt.mziorb.ru:54321/document?id=12017360&amp;sub=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2206626&amp;sub=0" TargetMode="External"/><Relationship Id="rId12" Type="http://schemas.openxmlformats.org/officeDocument/2006/relationships/hyperlink" Target="http://ovt.mziorb.ru:54321/document?id=12017360&amp;sub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10000" TargetMode="External"/><Relationship Id="rId11" Type="http://schemas.openxmlformats.org/officeDocument/2006/relationships/hyperlink" Target="http://ovt.mziorb.ru:54321/document?id=12017360&amp;sub=1000" TargetMode="External"/><Relationship Id="rId5" Type="http://schemas.openxmlformats.org/officeDocument/2006/relationships/hyperlink" Target="http://ovt.mziorb.ru:54321/document?id=70097652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vt.mziorb.ru:54321/document?id=2223235&amp;sub=0" TargetMode="External"/><Relationship Id="rId4" Type="http://schemas.openxmlformats.org/officeDocument/2006/relationships/hyperlink" Target="http://ovt.mziorb.ru:54321/document?id=70097652&amp;sub=10000" TargetMode="External"/><Relationship Id="rId9" Type="http://schemas.openxmlformats.org/officeDocument/2006/relationships/hyperlink" Target="http://ovt.mziorb.ru:54321/document?id=12035631&amp;sub=0" TargetMode="External"/><Relationship Id="rId14" Type="http://schemas.openxmlformats.org/officeDocument/2006/relationships/hyperlink" Target="http://ovt.mziorb.ru:54321/document?id=120173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2319</Words>
  <Characters>13224</Characters>
  <Application>Microsoft Office Word</Application>
  <DocSecurity>0</DocSecurity>
  <Lines>110</Lines>
  <Paragraphs>31</Paragraphs>
  <ScaleCrop>false</ScaleCrop>
  <Company>Microsoft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2017-01-11T05:52:00Z</dcterms:created>
  <dcterms:modified xsi:type="dcterms:W3CDTF">2017-01-11T05:54:00Z</dcterms:modified>
</cp:coreProperties>
</file>