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F9" w:rsidRDefault="005621F9" w:rsidP="005621F9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621F9">
        <w:rPr>
          <w:rFonts w:ascii="Arial" w:hAnsi="Arial" w:cs="Arial"/>
          <w:b/>
          <w:bCs/>
          <w:color w:val="000000"/>
          <w:sz w:val="26"/>
          <w:szCs w:val="26"/>
        </w:rPr>
        <w:t xml:space="preserve"> Совет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5621F9">
        <w:rPr>
          <w:rFonts w:ascii="Arial" w:hAnsi="Arial" w:cs="Arial"/>
          <w:b/>
          <w:bCs/>
          <w:color w:val="000000"/>
          <w:sz w:val="26"/>
          <w:szCs w:val="26"/>
        </w:rPr>
        <w:t xml:space="preserve">сельского поселения Семилетовский сельсовет </w:t>
      </w:r>
    </w:p>
    <w:p w:rsidR="005621F9" w:rsidRPr="005621F9" w:rsidRDefault="005621F9" w:rsidP="005621F9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621F9">
        <w:rPr>
          <w:rFonts w:ascii="Arial" w:hAnsi="Arial" w:cs="Arial"/>
          <w:b/>
          <w:bCs/>
          <w:color w:val="000000"/>
          <w:sz w:val="26"/>
          <w:szCs w:val="26"/>
        </w:rPr>
        <w:t>муниципального района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5621F9">
        <w:rPr>
          <w:rFonts w:ascii="Arial" w:hAnsi="Arial" w:cs="Arial"/>
          <w:b/>
          <w:bCs/>
          <w:color w:val="000000"/>
          <w:sz w:val="26"/>
          <w:szCs w:val="26"/>
        </w:rPr>
        <w:t>Дюртюлинский район</w:t>
      </w:r>
    </w:p>
    <w:p w:rsidR="005621F9" w:rsidRPr="005621F9" w:rsidRDefault="005621F9" w:rsidP="005621F9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5621F9">
        <w:rPr>
          <w:rFonts w:ascii="Arial" w:hAnsi="Arial" w:cs="Arial"/>
          <w:b/>
          <w:bCs/>
          <w:color w:val="000000"/>
          <w:sz w:val="26"/>
          <w:szCs w:val="26"/>
        </w:rPr>
        <w:t>Республики Башкортостан</w:t>
      </w:r>
    </w:p>
    <w:p w:rsidR="005621F9" w:rsidRDefault="005621F9" w:rsidP="005621F9">
      <w:pPr>
        <w:jc w:val="center"/>
        <w:rPr>
          <w:rFonts w:ascii="NewtonAsian" w:hAnsi="NewtonAsian"/>
          <w:b/>
          <w:color w:val="000000"/>
          <w:sz w:val="28"/>
          <w:szCs w:val="28"/>
        </w:rPr>
      </w:pPr>
    </w:p>
    <w:p w:rsidR="005621F9" w:rsidRDefault="005621F9" w:rsidP="005621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621F9" w:rsidRDefault="005621F9" w:rsidP="005621F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621F9" w:rsidRPr="005621F9" w:rsidRDefault="005621F9" w:rsidP="005621F9">
      <w:pPr>
        <w:jc w:val="center"/>
        <w:rPr>
          <w:rFonts w:ascii="Arial" w:hAnsi="Arial" w:cs="Arial"/>
          <w:b/>
          <w:bCs/>
          <w:sz w:val="26"/>
          <w:szCs w:val="26"/>
          <w:lang w:val="be-BY"/>
        </w:rPr>
      </w:pPr>
      <w:r w:rsidRPr="005621F9">
        <w:rPr>
          <w:rFonts w:ascii="Arial" w:hAnsi="Arial" w:cs="Arial"/>
          <w:b/>
          <w:bCs/>
          <w:sz w:val="26"/>
          <w:szCs w:val="26"/>
        </w:rPr>
        <w:t>О внесении изменений и дополнений в решение Совета сельского поселения Семилетовский сельсовет муниципального района Дюртюлинский район Республики Башкортостан от 25.02.2011. № 106 «Об утверждении Положения об администрации сельского поселения Семилетовский сельсовет муниципального района Дюртюлинский район Республики Башкортостан</w:t>
      </w:r>
      <w:r w:rsidRPr="005621F9">
        <w:rPr>
          <w:rFonts w:ascii="Arial" w:hAnsi="Arial" w:cs="Arial"/>
          <w:b/>
          <w:sz w:val="26"/>
          <w:szCs w:val="26"/>
        </w:rPr>
        <w:t>»</w:t>
      </w:r>
    </w:p>
    <w:p w:rsidR="005621F9" w:rsidRPr="005621F9" w:rsidRDefault="005621F9" w:rsidP="005621F9">
      <w:pPr>
        <w:rPr>
          <w:rFonts w:ascii="Arial" w:hAnsi="Arial" w:cs="Arial"/>
          <w:sz w:val="26"/>
          <w:szCs w:val="26"/>
        </w:rPr>
      </w:pPr>
    </w:p>
    <w:p w:rsidR="005621F9" w:rsidRPr="005621F9" w:rsidRDefault="005621F9" w:rsidP="005621F9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5621F9">
        <w:rPr>
          <w:rFonts w:ascii="Arial" w:hAnsi="Arial" w:cs="Arial"/>
          <w:sz w:val="26"/>
          <w:szCs w:val="26"/>
        </w:rPr>
        <w:t>Руководствуясь частью 5 статьи 99 Федерального закона от 05.04.2013. № 44-ФЗ «О контрактной системе в сфере закупок товаров, работ, услуг для обеспечения государственных и муниципальных нужд», на основании ст.35 Федерального закона от 06.10.2003. № 131-ФЗ «Об общих принципах организации местного самоуправления в Российской Федерации», Совет сельского поселения Семилетовский сельсовет муниципального района Дюртюлинский район  Республики Башкортостан,</w:t>
      </w:r>
      <w:proofErr w:type="gramEnd"/>
    </w:p>
    <w:p w:rsidR="005621F9" w:rsidRPr="005621F9" w:rsidRDefault="005621F9" w:rsidP="005621F9">
      <w:pPr>
        <w:pStyle w:val="1"/>
        <w:jc w:val="both"/>
        <w:rPr>
          <w:rFonts w:ascii="Arial" w:hAnsi="Arial" w:cs="Arial"/>
          <w:bCs/>
          <w:sz w:val="26"/>
          <w:szCs w:val="26"/>
        </w:rPr>
      </w:pPr>
      <w:r w:rsidRPr="005621F9">
        <w:rPr>
          <w:rFonts w:ascii="Arial" w:hAnsi="Arial" w:cs="Arial"/>
          <w:bCs/>
          <w:sz w:val="26"/>
          <w:szCs w:val="26"/>
        </w:rPr>
        <w:t xml:space="preserve">РЕШИЛ:                                                   </w:t>
      </w:r>
    </w:p>
    <w:p w:rsidR="005621F9" w:rsidRPr="005621F9" w:rsidRDefault="005621F9" w:rsidP="005621F9">
      <w:pPr>
        <w:jc w:val="both"/>
        <w:rPr>
          <w:rFonts w:ascii="Arial" w:hAnsi="Arial" w:cs="Arial"/>
          <w:bCs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 xml:space="preserve">1. Внести в </w:t>
      </w:r>
      <w:r w:rsidRPr="005621F9">
        <w:rPr>
          <w:rFonts w:ascii="Arial" w:hAnsi="Arial" w:cs="Arial"/>
          <w:bCs/>
          <w:sz w:val="26"/>
          <w:szCs w:val="26"/>
        </w:rPr>
        <w:t>решение Совета сельского поселения Семилетовский сельсовет муниципального района Дюртюлинский район Республики Башкортостан от 25.02.2011. № 106 «Об утверждении положения об Администрации сельского поселения Семилетовский сельсовет муниципального района Дюртюлинский район Республики Башкортостан</w:t>
      </w:r>
      <w:r w:rsidRPr="005621F9">
        <w:rPr>
          <w:rFonts w:ascii="Arial" w:hAnsi="Arial" w:cs="Arial"/>
          <w:sz w:val="26"/>
          <w:szCs w:val="26"/>
        </w:rPr>
        <w:t>»</w:t>
      </w:r>
      <w:r w:rsidRPr="005621F9">
        <w:rPr>
          <w:rFonts w:ascii="Arial" w:hAnsi="Arial" w:cs="Arial"/>
          <w:bCs/>
          <w:sz w:val="26"/>
          <w:szCs w:val="26"/>
        </w:rPr>
        <w:t xml:space="preserve"> </w:t>
      </w:r>
      <w:r w:rsidRPr="005621F9">
        <w:rPr>
          <w:rFonts w:ascii="Arial" w:hAnsi="Arial" w:cs="Arial"/>
          <w:sz w:val="26"/>
          <w:szCs w:val="26"/>
        </w:rPr>
        <w:t>следующие изменения и дополнения: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>1.1. В разделе 4 пункт 4.5.  изложить в следующей редакции: «Ответственность за организацию и ведение бухгалтерского  учета и отчетности возлагается на главу сельского поселения и на ответственных лиц муниципального казенного учреждения «Централизованная бухгалтерия администраций городского и сельских поселений муниципального района Дюртюлинский район Республики Башкортостан, на основании Соглашения на осуществление полномочий по ведению бухгалтерского (бюджетного) учета от 03 апреля 2015 года».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 xml:space="preserve">1.2. Раздел 4 дополнить пунктом 4.6. следующего содержания: «Финансовый орган Администрации сельского поселения осуществляет контроль </w:t>
      </w:r>
      <w:proofErr w:type="gramStart"/>
      <w:r w:rsidRPr="005621F9">
        <w:rPr>
          <w:rFonts w:ascii="Arial" w:hAnsi="Arial" w:cs="Arial"/>
          <w:sz w:val="26"/>
          <w:szCs w:val="26"/>
        </w:rPr>
        <w:t>за</w:t>
      </w:r>
      <w:proofErr w:type="gramEnd"/>
      <w:r w:rsidRPr="005621F9">
        <w:rPr>
          <w:rFonts w:ascii="Arial" w:hAnsi="Arial" w:cs="Arial"/>
          <w:sz w:val="26"/>
          <w:szCs w:val="26"/>
        </w:rPr>
        <w:t>: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>2)  соответствием информации об идентификационных кодах закупок и об объеме финансового обеспечения для осуществления данных закупок содержащейся: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>а) в планах-графиках, информации, содержащей в планах закупок;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>б) в извещениях об осуществлении закупок, в документации о закупках, информации, содержащей в планах-графиках;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>в) в протоколах определения поставщиков (подрядчиков, исполнителей), информации, содержащей в документации о закупках;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lastRenderedPageBreak/>
        <w:t>г) в условиях проектов контрактов, направляемых участникам закупок, с которыми заключаются контракты, информации, содержащей в протоколах определения поставщиков (подрядчиков, исполнителей);</w:t>
      </w:r>
    </w:p>
    <w:p w:rsidR="005621F9" w:rsidRPr="005621F9" w:rsidRDefault="005621F9" w:rsidP="005621F9">
      <w:pPr>
        <w:ind w:firstLine="900"/>
        <w:jc w:val="both"/>
        <w:rPr>
          <w:rFonts w:ascii="Arial" w:hAnsi="Arial" w:cs="Arial"/>
          <w:sz w:val="26"/>
          <w:szCs w:val="26"/>
        </w:rPr>
      </w:pPr>
      <w:proofErr w:type="spellStart"/>
      <w:r w:rsidRPr="005621F9">
        <w:rPr>
          <w:rFonts w:ascii="Arial" w:hAnsi="Arial" w:cs="Arial"/>
          <w:sz w:val="26"/>
          <w:szCs w:val="26"/>
        </w:rPr>
        <w:t>д</w:t>
      </w:r>
      <w:proofErr w:type="spellEnd"/>
      <w:r w:rsidRPr="005621F9">
        <w:rPr>
          <w:rFonts w:ascii="Arial" w:hAnsi="Arial" w:cs="Arial"/>
          <w:sz w:val="26"/>
          <w:szCs w:val="26"/>
        </w:rPr>
        <w:t>) в реестре контрактов, заключенных заказчиками, условиям контрактов».</w:t>
      </w:r>
    </w:p>
    <w:p w:rsidR="005621F9" w:rsidRPr="005621F9" w:rsidRDefault="005621F9" w:rsidP="005621F9">
      <w:pPr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>2.   Подпункт 1.2. пункта 1 настоящего решения вступает в силу с 01.01.2017 года.</w:t>
      </w:r>
    </w:p>
    <w:p w:rsidR="005621F9" w:rsidRPr="005621F9" w:rsidRDefault="005621F9" w:rsidP="005621F9">
      <w:pPr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 xml:space="preserve">3. Настоящее решение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 Республики Башкортостан по адресу: </w:t>
      </w:r>
      <w:proofErr w:type="spellStart"/>
      <w:r w:rsidRPr="005621F9">
        <w:rPr>
          <w:rFonts w:ascii="Arial" w:hAnsi="Arial" w:cs="Arial"/>
          <w:sz w:val="26"/>
          <w:szCs w:val="26"/>
        </w:rPr>
        <w:t>с</w:t>
      </w:r>
      <w:proofErr w:type="gramStart"/>
      <w:r w:rsidRPr="005621F9">
        <w:rPr>
          <w:rFonts w:ascii="Arial" w:hAnsi="Arial" w:cs="Arial"/>
          <w:sz w:val="26"/>
          <w:szCs w:val="26"/>
        </w:rPr>
        <w:t>.Т</w:t>
      </w:r>
      <w:proofErr w:type="gramEnd"/>
      <w:r w:rsidRPr="005621F9">
        <w:rPr>
          <w:rFonts w:ascii="Arial" w:hAnsi="Arial" w:cs="Arial"/>
          <w:sz w:val="26"/>
          <w:szCs w:val="26"/>
        </w:rPr>
        <w:t>аймурзино</w:t>
      </w:r>
      <w:proofErr w:type="spellEnd"/>
      <w:r w:rsidRPr="005621F9">
        <w:rPr>
          <w:rFonts w:ascii="Arial" w:hAnsi="Arial" w:cs="Arial"/>
          <w:sz w:val="26"/>
          <w:szCs w:val="26"/>
        </w:rPr>
        <w:t>, ул.Советская, 4 и на официальном сайте в сети «Интернет».</w:t>
      </w:r>
    </w:p>
    <w:p w:rsidR="005621F9" w:rsidRPr="005621F9" w:rsidRDefault="005621F9" w:rsidP="005621F9">
      <w:pPr>
        <w:jc w:val="both"/>
        <w:rPr>
          <w:rFonts w:ascii="Arial" w:hAnsi="Arial" w:cs="Arial"/>
          <w:sz w:val="26"/>
          <w:szCs w:val="26"/>
        </w:rPr>
      </w:pPr>
      <w:r w:rsidRPr="005621F9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5621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5621F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Pr="005621F9">
        <w:rPr>
          <w:rFonts w:ascii="Arial" w:hAnsi="Arial" w:cs="Arial"/>
          <w:sz w:val="26"/>
          <w:szCs w:val="26"/>
        </w:rPr>
        <w:t>Имаев</w:t>
      </w:r>
      <w:proofErr w:type="spellEnd"/>
      <w:r w:rsidRPr="005621F9">
        <w:rPr>
          <w:rFonts w:ascii="Arial" w:hAnsi="Arial" w:cs="Arial"/>
          <w:sz w:val="26"/>
          <w:szCs w:val="26"/>
        </w:rPr>
        <w:t xml:space="preserve"> М.Р.)</w:t>
      </w:r>
    </w:p>
    <w:p w:rsidR="005621F9" w:rsidRPr="005621F9" w:rsidRDefault="005621F9" w:rsidP="005621F9">
      <w:pPr>
        <w:jc w:val="both"/>
        <w:rPr>
          <w:rFonts w:ascii="Arial" w:hAnsi="Arial" w:cs="Arial"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  <w:r w:rsidRPr="005621F9">
        <w:rPr>
          <w:b/>
          <w:sz w:val="26"/>
          <w:szCs w:val="26"/>
        </w:rPr>
        <w:t xml:space="preserve">Глава сельского поселения </w:t>
      </w:r>
      <w:r w:rsidRPr="005621F9">
        <w:rPr>
          <w:b/>
          <w:sz w:val="26"/>
          <w:szCs w:val="26"/>
        </w:rPr>
        <w:tab/>
        <w:t xml:space="preserve">                                              </w:t>
      </w:r>
      <w:r w:rsidRPr="005621F9">
        <w:rPr>
          <w:b/>
          <w:sz w:val="26"/>
          <w:szCs w:val="26"/>
        </w:rPr>
        <w:tab/>
        <w:t xml:space="preserve">            </w:t>
      </w:r>
      <w:proofErr w:type="spellStart"/>
      <w:r w:rsidRPr="005621F9">
        <w:rPr>
          <w:b/>
          <w:sz w:val="26"/>
          <w:szCs w:val="26"/>
        </w:rPr>
        <w:t>Р.Р.Имаев</w:t>
      </w:r>
      <w:proofErr w:type="spellEnd"/>
      <w:r w:rsidRPr="005621F9">
        <w:rPr>
          <w:b/>
          <w:sz w:val="26"/>
          <w:szCs w:val="26"/>
        </w:rPr>
        <w:tab/>
      </w: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  <w:r w:rsidRPr="005621F9">
        <w:rPr>
          <w:b/>
          <w:sz w:val="26"/>
          <w:szCs w:val="26"/>
        </w:rPr>
        <w:t>с</w:t>
      </w:r>
      <w:proofErr w:type="gramStart"/>
      <w:r w:rsidRPr="005621F9">
        <w:rPr>
          <w:b/>
          <w:sz w:val="26"/>
          <w:szCs w:val="26"/>
        </w:rPr>
        <w:t>.С</w:t>
      </w:r>
      <w:proofErr w:type="gramEnd"/>
      <w:r w:rsidRPr="005621F9">
        <w:rPr>
          <w:b/>
          <w:sz w:val="26"/>
          <w:szCs w:val="26"/>
        </w:rPr>
        <w:t>емилетка</w:t>
      </w: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  <w:r w:rsidRPr="005621F9">
        <w:rPr>
          <w:b/>
          <w:sz w:val="26"/>
          <w:szCs w:val="26"/>
        </w:rPr>
        <w:t xml:space="preserve">27 декабря </w:t>
      </w:r>
      <w:smartTag w:uri="urn:schemas-microsoft-com:office:smarttags" w:element="metricconverter">
        <w:smartTagPr>
          <w:attr w:name="ProductID" w:val="2016 г"/>
        </w:smartTagPr>
        <w:r w:rsidRPr="005621F9">
          <w:rPr>
            <w:b/>
            <w:sz w:val="26"/>
            <w:szCs w:val="26"/>
          </w:rPr>
          <w:t>2016 г</w:t>
        </w:r>
      </w:smartTag>
      <w:r w:rsidRPr="005621F9">
        <w:rPr>
          <w:b/>
          <w:sz w:val="26"/>
          <w:szCs w:val="26"/>
        </w:rPr>
        <w:t>.</w:t>
      </w:r>
    </w:p>
    <w:p w:rsidR="005621F9" w:rsidRPr="005621F9" w:rsidRDefault="005621F9" w:rsidP="005621F9">
      <w:pPr>
        <w:pStyle w:val="ConsPlusNormal"/>
        <w:jc w:val="both"/>
        <w:outlineLvl w:val="0"/>
        <w:rPr>
          <w:b/>
          <w:sz w:val="26"/>
          <w:szCs w:val="26"/>
        </w:rPr>
      </w:pPr>
      <w:r w:rsidRPr="005621F9">
        <w:rPr>
          <w:b/>
          <w:sz w:val="26"/>
          <w:szCs w:val="26"/>
        </w:rPr>
        <w:t>№ 97</w:t>
      </w:r>
      <w:r w:rsidRPr="005621F9">
        <w:rPr>
          <w:b/>
          <w:sz w:val="26"/>
          <w:szCs w:val="26"/>
        </w:rPr>
        <w:tab/>
      </w:r>
    </w:p>
    <w:p w:rsidR="00636B26" w:rsidRPr="005621F9" w:rsidRDefault="00636B26" w:rsidP="005621F9">
      <w:pPr>
        <w:rPr>
          <w:rFonts w:ascii="Arial" w:hAnsi="Arial" w:cs="Arial"/>
          <w:sz w:val="26"/>
          <w:szCs w:val="26"/>
        </w:rPr>
      </w:pPr>
    </w:p>
    <w:sectPr w:rsidR="00636B26" w:rsidRPr="005621F9" w:rsidSect="005621F9">
      <w:headerReference w:type="even" r:id="rId4"/>
      <w:headerReference w:type="default" r:id="rId5"/>
      <w:headerReference w:type="first" r:id="rId6"/>
      <w:pgSz w:w="11900" w:h="16820"/>
      <w:pgMar w:top="851" w:right="851" w:bottom="851" w:left="1418" w:header="227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A7" w:rsidRDefault="00562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8A7" w:rsidRDefault="005621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A7" w:rsidRDefault="005621F9">
    <w:pPr>
      <w:pStyle w:val="a3"/>
      <w:framePr w:wrap="around" w:vAnchor="text" w:hAnchor="margin" w:xAlign="center" w:y="1"/>
      <w:rPr>
        <w:rStyle w:val="a5"/>
      </w:rPr>
    </w:pPr>
  </w:p>
  <w:p w:rsidR="005128A7" w:rsidRDefault="005621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A7" w:rsidRDefault="005621F9">
    <w:pPr>
      <w:pStyle w:val="a3"/>
      <w:jc w:val="right"/>
    </w:pPr>
    <w:r>
      <w:t xml:space="preserve">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621F9"/>
    <w:rsid w:val="0028023E"/>
    <w:rsid w:val="005621F9"/>
    <w:rsid w:val="0063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1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1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5621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562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2017-01-11T05:38:00Z</dcterms:created>
  <dcterms:modified xsi:type="dcterms:W3CDTF">2017-01-11T05:42:00Z</dcterms:modified>
</cp:coreProperties>
</file>