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F61" w:rsidRDefault="00414F61" w:rsidP="00414F61">
      <w:pPr>
        <w:pStyle w:val="ConsPlusTitle"/>
        <w:rPr>
          <w:sz w:val="28"/>
          <w:szCs w:val="28"/>
        </w:rPr>
      </w:pPr>
    </w:p>
    <w:p w:rsidR="00414F61" w:rsidRDefault="00414F61" w:rsidP="00414F61">
      <w:pPr>
        <w:pStyle w:val="ConsPlusTitle"/>
        <w:rPr>
          <w:sz w:val="28"/>
          <w:szCs w:val="28"/>
        </w:rPr>
      </w:pPr>
    </w:p>
    <w:p w:rsidR="00414F61" w:rsidRPr="00414F61" w:rsidRDefault="00414F61" w:rsidP="00414F61">
      <w:pPr>
        <w:pStyle w:val="ConsPlusTitle"/>
        <w:rPr>
          <w:sz w:val="28"/>
          <w:szCs w:val="28"/>
        </w:rPr>
      </w:pPr>
    </w:p>
    <w:p w:rsidR="00F72AD1" w:rsidRDefault="00414F61" w:rsidP="00F72A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Об утверждении прогнозного плана (программы) приватизации муниципального имущества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Семилетовский</w:t>
      </w:r>
      <w:proofErr w:type="spellEnd"/>
      <w:r>
        <w:rPr>
          <w:sz w:val="28"/>
          <w:szCs w:val="28"/>
        </w:rPr>
        <w:t xml:space="preserve"> сельсовет </w:t>
      </w:r>
      <w:r w:rsidRPr="004E4214">
        <w:rPr>
          <w:sz w:val="28"/>
          <w:szCs w:val="28"/>
        </w:rPr>
        <w:t xml:space="preserve">  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 xml:space="preserve">Республики Башкортостан 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на  20</w:t>
      </w:r>
      <w:r w:rsidR="006F3104">
        <w:rPr>
          <w:sz w:val="28"/>
          <w:szCs w:val="28"/>
        </w:rPr>
        <w:t>20</w:t>
      </w:r>
      <w:r w:rsidRPr="004E4214">
        <w:rPr>
          <w:sz w:val="28"/>
          <w:szCs w:val="28"/>
        </w:rPr>
        <w:t xml:space="preserve"> год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2AD1" w:rsidRPr="004E4214" w:rsidRDefault="00F72AD1" w:rsidP="00F72AD1">
      <w:pPr>
        <w:ind w:firstLine="540"/>
        <w:jc w:val="both"/>
        <w:rPr>
          <w:sz w:val="28"/>
          <w:szCs w:val="28"/>
        </w:rPr>
      </w:pPr>
      <w:proofErr w:type="gramStart"/>
      <w:r w:rsidRPr="004E4214">
        <w:rPr>
          <w:sz w:val="28"/>
          <w:szCs w:val="28"/>
        </w:rPr>
        <w:t xml:space="preserve">В целях реализации Федерального закона от 21 декабря 2001 года </w:t>
      </w:r>
      <w:r w:rsidRPr="004E4214">
        <w:rPr>
          <w:sz w:val="28"/>
          <w:szCs w:val="28"/>
        </w:rPr>
        <w:br/>
        <w:t xml:space="preserve">№ 178-ФЗ «О приватизации государственного и муниципального имущества», </w:t>
      </w:r>
      <w:r w:rsidRPr="00D82A18">
        <w:rPr>
          <w:sz w:val="28"/>
          <w:szCs w:val="28"/>
        </w:rPr>
        <w:t>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 xml:space="preserve">, </w:t>
      </w:r>
      <w:r w:rsidRPr="004E4214">
        <w:rPr>
          <w:sz w:val="28"/>
          <w:szCs w:val="28"/>
        </w:rPr>
        <w:t xml:space="preserve">Совет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proofErr w:type="gram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постановляет: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E4214">
        <w:rPr>
          <w:sz w:val="28"/>
          <w:szCs w:val="28"/>
        </w:rPr>
        <w:t xml:space="preserve">1. Утвердить прилагаемый прогнозный </w:t>
      </w:r>
      <w:hyperlink r:id="rId6" w:anchor="Par28" w:history="1">
        <w:r w:rsidRPr="004E4214">
          <w:rPr>
            <w:rStyle w:val="a5"/>
            <w:sz w:val="28"/>
            <w:szCs w:val="28"/>
          </w:rPr>
          <w:t>план (программу)</w:t>
        </w:r>
      </w:hyperlink>
      <w:r w:rsidRPr="004E4214">
        <w:rPr>
          <w:sz w:val="28"/>
          <w:szCs w:val="28"/>
        </w:rPr>
        <w:t xml:space="preserve"> приватизации муниципального имущества </w:t>
      </w:r>
      <w:r>
        <w:rPr>
          <w:sz w:val="28"/>
        </w:rPr>
        <w:t xml:space="preserve">сельского поселения </w:t>
      </w:r>
      <w:proofErr w:type="spellStart"/>
      <w:r>
        <w:rPr>
          <w:sz w:val="28"/>
        </w:rPr>
        <w:t>Семилетовский</w:t>
      </w:r>
      <w:proofErr w:type="spellEnd"/>
      <w:r>
        <w:rPr>
          <w:sz w:val="28"/>
        </w:rPr>
        <w:t xml:space="preserve"> сельсовет  </w:t>
      </w:r>
      <w:r w:rsidRPr="004E4214">
        <w:rPr>
          <w:sz w:val="28"/>
          <w:szCs w:val="28"/>
        </w:rPr>
        <w:t xml:space="preserve">муниципального района </w:t>
      </w:r>
      <w:proofErr w:type="spellStart"/>
      <w:r w:rsidRPr="004E4214">
        <w:rPr>
          <w:sz w:val="28"/>
          <w:szCs w:val="28"/>
        </w:rPr>
        <w:t>Дюртюлинский</w:t>
      </w:r>
      <w:proofErr w:type="spellEnd"/>
      <w:r w:rsidRPr="004E4214">
        <w:rPr>
          <w:sz w:val="28"/>
          <w:szCs w:val="28"/>
        </w:rPr>
        <w:t xml:space="preserve"> район  Республики Башкортостан на 20</w:t>
      </w:r>
      <w:r w:rsidR="006F3104">
        <w:rPr>
          <w:sz w:val="28"/>
          <w:szCs w:val="28"/>
        </w:rPr>
        <w:t xml:space="preserve">20 </w:t>
      </w:r>
      <w:r w:rsidRPr="004E4214">
        <w:rPr>
          <w:sz w:val="28"/>
          <w:szCs w:val="28"/>
        </w:rPr>
        <w:t>год.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4E4214">
        <w:rPr>
          <w:sz w:val="28"/>
          <w:szCs w:val="28"/>
        </w:rPr>
        <w:t xml:space="preserve">. </w:t>
      </w:r>
      <w:proofErr w:type="gramStart"/>
      <w:r w:rsidRPr="004E4214">
        <w:rPr>
          <w:sz w:val="28"/>
          <w:szCs w:val="28"/>
        </w:rPr>
        <w:t>Кон</w:t>
      </w:r>
      <w:r>
        <w:rPr>
          <w:sz w:val="28"/>
          <w:szCs w:val="28"/>
        </w:rPr>
        <w:t>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возлагаю на себя.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E4214">
        <w:rPr>
          <w:sz w:val="28"/>
          <w:szCs w:val="28"/>
        </w:rPr>
        <w:t xml:space="preserve">Председатель Совета                                                         </w:t>
      </w:r>
      <w:r>
        <w:rPr>
          <w:sz w:val="28"/>
          <w:szCs w:val="28"/>
        </w:rPr>
        <w:t xml:space="preserve">              </w:t>
      </w:r>
      <w:r w:rsidRPr="004E421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Р.Р. </w:t>
      </w:r>
      <w:proofErr w:type="spellStart"/>
      <w:r>
        <w:rPr>
          <w:sz w:val="28"/>
          <w:szCs w:val="28"/>
        </w:rPr>
        <w:t>Имаев</w:t>
      </w:r>
      <w:proofErr w:type="spellEnd"/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Default="00F72AD1" w:rsidP="00F72AD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72AD1" w:rsidRDefault="00F72AD1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F72AD1" w:rsidRDefault="00F72AD1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E73192" w:rsidRDefault="00E73192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E6" w:rsidRDefault="00716AE6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E6" w:rsidRDefault="00716AE6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E6" w:rsidRDefault="00716AE6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E6" w:rsidRDefault="00716AE6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E6" w:rsidRDefault="00716AE6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E6" w:rsidRDefault="00716AE6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716AE6" w:rsidRDefault="00716AE6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 w:rsidRPr="004E4214">
        <w:rPr>
          <w:sz w:val="24"/>
          <w:szCs w:val="24"/>
        </w:rPr>
        <w:lastRenderedPageBreak/>
        <w:t>Утвержден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Решением Совета </w:t>
      </w:r>
    </w:p>
    <w:p w:rsidR="00F72AD1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Семилетовский</w:t>
      </w:r>
      <w:proofErr w:type="spellEnd"/>
      <w:r>
        <w:rPr>
          <w:sz w:val="24"/>
          <w:szCs w:val="24"/>
        </w:rPr>
        <w:t xml:space="preserve"> сельсовет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муниципального района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proofErr w:type="spellStart"/>
      <w:r w:rsidRPr="004E4214">
        <w:rPr>
          <w:sz w:val="24"/>
          <w:szCs w:val="24"/>
        </w:rPr>
        <w:t>Дюртюлинский</w:t>
      </w:r>
      <w:proofErr w:type="spellEnd"/>
      <w:r w:rsidRPr="004E4214">
        <w:rPr>
          <w:sz w:val="24"/>
          <w:szCs w:val="24"/>
        </w:rPr>
        <w:t xml:space="preserve"> район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Республики Башкортостан 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  <w:r w:rsidRPr="004E4214">
        <w:rPr>
          <w:sz w:val="24"/>
          <w:szCs w:val="24"/>
        </w:rPr>
        <w:t xml:space="preserve">№ </w:t>
      </w:r>
      <w:r w:rsidR="00414F61">
        <w:rPr>
          <w:sz w:val="24"/>
          <w:szCs w:val="24"/>
        </w:rPr>
        <w:t xml:space="preserve"> </w:t>
      </w:r>
      <w:r w:rsidR="006F3104">
        <w:rPr>
          <w:sz w:val="24"/>
          <w:szCs w:val="24"/>
        </w:rPr>
        <w:t>____</w:t>
      </w:r>
      <w:r w:rsidRPr="004E4214">
        <w:rPr>
          <w:sz w:val="24"/>
          <w:szCs w:val="24"/>
        </w:rPr>
        <w:t>от «</w:t>
      </w:r>
      <w:r w:rsidR="006F3104">
        <w:rPr>
          <w:sz w:val="24"/>
          <w:szCs w:val="24"/>
        </w:rPr>
        <w:t xml:space="preserve">________2020 </w:t>
      </w:r>
      <w:r w:rsidR="00E73192">
        <w:rPr>
          <w:sz w:val="24"/>
          <w:szCs w:val="24"/>
        </w:rPr>
        <w:t>г</w:t>
      </w:r>
      <w:r w:rsidRPr="004E4214">
        <w:rPr>
          <w:sz w:val="24"/>
          <w:szCs w:val="24"/>
        </w:rPr>
        <w:t>.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 w:rsidRPr="004E4214">
        <w:rPr>
          <w:sz w:val="28"/>
          <w:szCs w:val="28"/>
        </w:rPr>
        <w:t>ПРОГНОЗНЫЙ ПЛАН (ПРОГРАММА)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bookmarkStart w:id="0" w:name="Par28"/>
      <w:bookmarkEnd w:id="0"/>
      <w:r w:rsidRPr="004E4214">
        <w:rPr>
          <w:sz w:val="28"/>
          <w:szCs w:val="28"/>
        </w:rPr>
        <w:t>ПРИВАТИЗАЦИИ МУНИЦИПАЛЬНОГО ИМУЩЕСТВА</w:t>
      </w:r>
    </w:p>
    <w:p w:rsidR="00F72AD1" w:rsidRPr="004E4214" w:rsidRDefault="00F72AD1" w:rsidP="00F72AD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СЕЛЬСКОГО </w:t>
      </w:r>
      <w:r w:rsidRPr="004E4214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СЕМИЛЕТОВСКИЙ СЕЛЬСОВЕТ</w:t>
      </w:r>
      <w:r w:rsidRPr="004E4214">
        <w:rPr>
          <w:sz w:val="28"/>
          <w:szCs w:val="28"/>
        </w:rPr>
        <w:t xml:space="preserve"> МУНИЦИПАЛЬНОГО РАЙОНА ДЮРТЮЛИНСКИЙ РАЙОН РЕСПУБЛИКИ БАШКОРТОСТАН НА 20</w:t>
      </w:r>
      <w:r w:rsidR="006F3104">
        <w:rPr>
          <w:sz w:val="28"/>
          <w:szCs w:val="28"/>
        </w:rPr>
        <w:t>20</w:t>
      </w:r>
      <w:r w:rsidRPr="004E4214">
        <w:rPr>
          <w:sz w:val="28"/>
          <w:szCs w:val="28"/>
        </w:rPr>
        <w:t xml:space="preserve"> ГОД</w:t>
      </w:r>
    </w:p>
    <w:p w:rsidR="00F72AD1" w:rsidRPr="004E4214" w:rsidRDefault="00F72AD1" w:rsidP="00F72AD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2AD1" w:rsidRPr="00CE55EE" w:rsidRDefault="00F72AD1" w:rsidP="00F72AD1">
      <w:pPr>
        <w:widowControl w:val="0"/>
        <w:autoSpaceDE w:val="0"/>
        <w:autoSpaceDN w:val="0"/>
        <w:adjustRightInd w:val="0"/>
        <w:jc w:val="center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Раздел 1. Основные цели и задачи</w:t>
      </w:r>
    </w:p>
    <w:p w:rsidR="00F72AD1" w:rsidRPr="00CE55EE" w:rsidRDefault="00F72AD1" w:rsidP="00F72AD1">
      <w:pPr>
        <w:widowControl w:val="0"/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</w:p>
    <w:p w:rsidR="00F72AD1" w:rsidRPr="00CE55EE" w:rsidRDefault="00F72AD1" w:rsidP="00F72AD1">
      <w:pPr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>Целью прогнозного плана приватизации муниципального имущества на 20</w:t>
      </w:r>
      <w:r w:rsidR="006F3104">
        <w:rPr>
          <w:sz w:val="27"/>
          <w:szCs w:val="27"/>
        </w:rPr>
        <w:t xml:space="preserve">20 </w:t>
      </w:r>
      <w:r w:rsidRPr="00CE55EE">
        <w:rPr>
          <w:sz w:val="27"/>
          <w:szCs w:val="27"/>
        </w:rPr>
        <w:t xml:space="preserve">год  является вклад приватизации в повышение темпов роста и эффективности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 район Республики Башкортостан. План приватизации разработан в соответствии с Федеральными законами от 21 декабря 2001 года № 178-ФЗ «О приватизации государственного и муниципального имущества», от 22 июля 2008 года № 159-ФЗ «</w:t>
      </w:r>
      <w:proofErr w:type="gramStart"/>
      <w:r w:rsidRPr="00CE55EE">
        <w:rPr>
          <w:sz w:val="27"/>
          <w:szCs w:val="27"/>
        </w:rPr>
        <w:t>Об</w:t>
      </w:r>
      <w:proofErr w:type="gramEnd"/>
      <w:r w:rsidRPr="00CE55EE">
        <w:rPr>
          <w:sz w:val="27"/>
          <w:szCs w:val="27"/>
        </w:rPr>
        <w:t xml:space="preserve"> </w:t>
      </w:r>
      <w:proofErr w:type="gramStart"/>
      <w:r w:rsidRPr="00CE55EE">
        <w:rPr>
          <w:sz w:val="27"/>
          <w:szCs w:val="27"/>
        </w:rPr>
        <w:t xml:space="preserve">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с Правилами разработки прогнозного плана (программы)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утвержденный решением Совета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</w:t>
      </w:r>
      <w:proofErr w:type="gramEnd"/>
      <w:r w:rsidRPr="00CE55EE">
        <w:rPr>
          <w:sz w:val="27"/>
          <w:szCs w:val="27"/>
        </w:rPr>
        <w:t xml:space="preserve">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от 31.05.2013г. № 237.</w:t>
      </w:r>
    </w:p>
    <w:p w:rsidR="00F72AD1" w:rsidRPr="00CE55EE" w:rsidRDefault="00F72AD1" w:rsidP="00F72AD1">
      <w:pPr>
        <w:autoSpaceDE w:val="0"/>
        <w:autoSpaceDN w:val="0"/>
        <w:adjustRightInd w:val="0"/>
        <w:ind w:firstLine="54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>Основными задачами плана приватизации являются: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осуществление приватизации муниципального имущества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Башкортостан, которое не обеспечивает выполнение функций и полномочий муниципального образования;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формирование доходов бюджета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outlineLvl w:val="1"/>
        <w:rPr>
          <w:sz w:val="27"/>
          <w:szCs w:val="27"/>
        </w:rPr>
      </w:pPr>
      <w:r w:rsidRPr="00CE55EE">
        <w:rPr>
          <w:sz w:val="27"/>
          <w:szCs w:val="27"/>
        </w:rPr>
        <w:t xml:space="preserve">- стимулирование привлечения инвестиций в реальный сектор экономики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Башкортостан;</w:t>
      </w:r>
    </w:p>
    <w:p w:rsidR="00F72AD1" w:rsidRPr="00CE55EE" w:rsidRDefault="00F72AD1" w:rsidP="00F72A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CE55EE">
        <w:rPr>
          <w:sz w:val="27"/>
          <w:szCs w:val="27"/>
        </w:rPr>
        <w:lastRenderedPageBreak/>
        <w:t xml:space="preserve">-  своевременное и полное поступление в бюджет сельского поселения </w:t>
      </w:r>
      <w:proofErr w:type="spellStart"/>
      <w:r w:rsidRPr="00CE55EE">
        <w:rPr>
          <w:sz w:val="27"/>
          <w:szCs w:val="27"/>
        </w:rPr>
        <w:t>Семилетовский</w:t>
      </w:r>
      <w:proofErr w:type="spellEnd"/>
      <w:r w:rsidRPr="00CE55EE">
        <w:rPr>
          <w:sz w:val="27"/>
          <w:szCs w:val="27"/>
        </w:rPr>
        <w:t xml:space="preserve"> сельсовет  муниципального района </w:t>
      </w:r>
      <w:proofErr w:type="spellStart"/>
      <w:r w:rsidRPr="00CE55EE">
        <w:rPr>
          <w:sz w:val="27"/>
          <w:szCs w:val="27"/>
        </w:rPr>
        <w:t>Дюртюлинский</w:t>
      </w:r>
      <w:proofErr w:type="spellEnd"/>
      <w:r w:rsidRPr="00CE55EE">
        <w:rPr>
          <w:sz w:val="27"/>
          <w:szCs w:val="27"/>
        </w:rPr>
        <w:t xml:space="preserve"> район Республики Башкортостан доходов от приватизации.</w:t>
      </w:r>
    </w:p>
    <w:p w:rsidR="00F72AD1" w:rsidRPr="00CE55EE" w:rsidRDefault="00F72AD1" w:rsidP="00F72AD1">
      <w:pPr>
        <w:jc w:val="center"/>
        <w:rPr>
          <w:b/>
          <w:sz w:val="27"/>
          <w:szCs w:val="27"/>
        </w:rPr>
      </w:pPr>
    </w:p>
    <w:p w:rsidR="00F72AD1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2. Перечень муниципального имущества </w:t>
      </w:r>
      <w:r>
        <w:rPr>
          <w:b/>
          <w:sz w:val="28"/>
          <w:szCs w:val="28"/>
        </w:rPr>
        <w:t>сельского</w:t>
      </w:r>
      <w:r w:rsidRPr="00365D9E">
        <w:rPr>
          <w:b/>
          <w:sz w:val="28"/>
          <w:szCs w:val="28"/>
        </w:rPr>
        <w:t xml:space="preserve"> поселения </w:t>
      </w:r>
      <w:proofErr w:type="spellStart"/>
      <w:r>
        <w:rPr>
          <w:b/>
          <w:sz w:val="28"/>
          <w:szCs w:val="28"/>
        </w:rPr>
        <w:t>Семилетовский</w:t>
      </w:r>
      <w:proofErr w:type="spellEnd"/>
      <w:r>
        <w:rPr>
          <w:b/>
          <w:sz w:val="28"/>
          <w:szCs w:val="28"/>
        </w:rPr>
        <w:t xml:space="preserve"> сельсовет</w:t>
      </w:r>
      <w:r w:rsidRPr="004E4214">
        <w:rPr>
          <w:sz w:val="28"/>
          <w:szCs w:val="28"/>
        </w:rPr>
        <w:t xml:space="preserve"> </w:t>
      </w:r>
      <w:r w:rsidRPr="004E4214">
        <w:rPr>
          <w:b/>
          <w:sz w:val="28"/>
          <w:szCs w:val="28"/>
        </w:rPr>
        <w:t xml:space="preserve">муниципального района </w:t>
      </w:r>
      <w:proofErr w:type="spellStart"/>
      <w:r w:rsidRPr="004E4214">
        <w:rPr>
          <w:b/>
          <w:sz w:val="28"/>
          <w:szCs w:val="28"/>
        </w:rPr>
        <w:t>Дюртюлинский</w:t>
      </w:r>
      <w:proofErr w:type="spellEnd"/>
      <w:r w:rsidRPr="004E4214">
        <w:rPr>
          <w:b/>
          <w:sz w:val="28"/>
          <w:szCs w:val="28"/>
        </w:rPr>
        <w:t xml:space="preserve"> район Республики Башкортостан, </w:t>
      </w:r>
      <w:proofErr w:type="gramStart"/>
      <w:r w:rsidRPr="004E4214">
        <w:rPr>
          <w:b/>
          <w:sz w:val="28"/>
          <w:szCs w:val="28"/>
        </w:rPr>
        <w:t>которое</w:t>
      </w:r>
      <w:proofErr w:type="gramEnd"/>
      <w:r w:rsidRPr="004E4214">
        <w:rPr>
          <w:b/>
          <w:sz w:val="28"/>
          <w:szCs w:val="28"/>
        </w:rPr>
        <w:t xml:space="preserve"> планируется приватизировать в 20</w:t>
      </w:r>
      <w:r w:rsidR="006F3104">
        <w:rPr>
          <w:b/>
          <w:sz w:val="28"/>
          <w:szCs w:val="28"/>
        </w:rPr>
        <w:t>20</w:t>
      </w:r>
      <w:bookmarkStart w:id="1" w:name="_GoBack"/>
      <w:bookmarkEnd w:id="1"/>
      <w:r w:rsidRPr="004E4214">
        <w:rPr>
          <w:b/>
          <w:sz w:val="28"/>
          <w:szCs w:val="28"/>
        </w:rPr>
        <w:t xml:space="preserve"> году 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5472"/>
        <w:gridCol w:w="3505"/>
      </w:tblGrid>
      <w:tr w:rsidR="00F72AD1" w:rsidRPr="00697D2D" w:rsidTr="001300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D1" w:rsidRPr="00697D2D" w:rsidRDefault="00F72AD1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№ </w:t>
            </w:r>
            <w:proofErr w:type="gramStart"/>
            <w:r w:rsidRPr="00697D2D">
              <w:rPr>
                <w:sz w:val="26"/>
                <w:szCs w:val="26"/>
                <w:lang w:eastAsia="en-US"/>
              </w:rPr>
              <w:t>п</w:t>
            </w:r>
            <w:proofErr w:type="gramEnd"/>
            <w:r w:rsidRPr="00697D2D">
              <w:rPr>
                <w:sz w:val="26"/>
                <w:szCs w:val="26"/>
                <w:lang w:eastAsia="en-US"/>
              </w:rPr>
              <w:t>/п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D1" w:rsidRPr="00697D2D" w:rsidRDefault="00F72AD1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Наименование и характеристика объекта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2AD1" w:rsidRPr="00697D2D" w:rsidRDefault="00F72AD1" w:rsidP="001300D3">
            <w:pPr>
              <w:jc w:val="center"/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Адрес</w:t>
            </w:r>
          </w:p>
        </w:tc>
      </w:tr>
      <w:tr w:rsidR="00F72AD1" w:rsidRPr="00697D2D" w:rsidTr="001300D3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1" w:rsidRPr="00697D2D" w:rsidRDefault="00F72AD1" w:rsidP="001300D3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5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1" w:rsidRPr="00697D2D" w:rsidRDefault="00F72AD1" w:rsidP="006F3104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>Помещение</w:t>
            </w:r>
            <w:r w:rsidR="006F3104">
              <w:rPr>
                <w:sz w:val="26"/>
                <w:szCs w:val="26"/>
                <w:lang w:eastAsia="en-US"/>
              </w:rPr>
              <w:t xml:space="preserve"> с кадастровым номером 02:22:220101:1027</w:t>
            </w:r>
            <w:r w:rsidRPr="00697D2D">
              <w:rPr>
                <w:sz w:val="26"/>
                <w:szCs w:val="26"/>
                <w:lang w:eastAsia="en-US"/>
              </w:rPr>
              <w:t xml:space="preserve">, нежилое, площадью </w:t>
            </w:r>
            <w:r w:rsidR="006F3104">
              <w:rPr>
                <w:sz w:val="26"/>
                <w:szCs w:val="26"/>
                <w:lang w:eastAsia="en-US"/>
              </w:rPr>
              <w:t>11,7</w:t>
            </w:r>
            <w:r w:rsidRPr="00697D2D">
              <w:rPr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697D2D">
              <w:rPr>
                <w:sz w:val="26"/>
                <w:szCs w:val="26"/>
                <w:lang w:eastAsia="en-US"/>
              </w:rPr>
              <w:t>кв.м</w:t>
            </w:r>
            <w:proofErr w:type="spellEnd"/>
            <w:r w:rsidRPr="00697D2D">
              <w:rPr>
                <w:sz w:val="26"/>
                <w:szCs w:val="26"/>
                <w:lang w:eastAsia="en-US"/>
              </w:rPr>
              <w:t xml:space="preserve">., </w:t>
            </w:r>
            <w:r>
              <w:rPr>
                <w:sz w:val="26"/>
                <w:szCs w:val="26"/>
                <w:lang w:eastAsia="en-US"/>
              </w:rPr>
              <w:t xml:space="preserve">этаж </w:t>
            </w:r>
            <w:r w:rsidRPr="00697D2D">
              <w:rPr>
                <w:sz w:val="26"/>
                <w:szCs w:val="26"/>
                <w:lang w:eastAsia="en-US"/>
              </w:rPr>
              <w:t xml:space="preserve">1 </w:t>
            </w:r>
          </w:p>
        </w:tc>
        <w:tc>
          <w:tcPr>
            <w:tcW w:w="3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2AD1" w:rsidRPr="00697D2D" w:rsidRDefault="00F72AD1" w:rsidP="001300D3">
            <w:pPr>
              <w:rPr>
                <w:sz w:val="26"/>
                <w:szCs w:val="26"/>
                <w:lang w:eastAsia="en-US"/>
              </w:rPr>
            </w:pPr>
            <w:r w:rsidRPr="00697D2D">
              <w:rPr>
                <w:sz w:val="26"/>
                <w:szCs w:val="26"/>
                <w:lang w:eastAsia="en-US"/>
              </w:rPr>
              <w:t xml:space="preserve">Республика Башкортостан, </w:t>
            </w:r>
            <w:proofErr w:type="spellStart"/>
            <w:r>
              <w:rPr>
                <w:sz w:val="26"/>
                <w:szCs w:val="26"/>
                <w:lang w:eastAsia="en-US"/>
              </w:rPr>
              <w:t>Дюртюлинский</w:t>
            </w:r>
            <w:proofErr w:type="spellEnd"/>
            <w:r>
              <w:rPr>
                <w:sz w:val="26"/>
                <w:szCs w:val="26"/>
                <w:lang w:eastAsia="en-US"/>
              </w:rPr>
              <w:t xml:space="preserve"> район, </w:t>
            </w:r>
            <w:proofErr w:type="gramStart"/>
            <w:r>
              <w:rPr>
                <w:sz w:val="26"/>
                <w:szCs w:val="26"/>
                <w:lang w:eastAsia="en-US"/>
              </w:rPr>
              <w:t>с</w:t>
            </w:r>
            <w:proofErr w:type="gramEnd"/>
            <w:r>
              <w:rPr>
                <w:sz w:val="26"/>
                <w:szCs w:val="26"/>
                <w:lang w:eastAsia="en-US"/>
              </w:rPr>
              <w:t xml:space="preserve">. </w:t>
            </w:r>
            <w:proofErr w:type="gramStart"/>
            <w:r>
              <w:rPr>
                <w:sz w:val="26"/>
                <w:szCs w:val="26"/>
                <w:lang w:eastAsia="en-US"/>
              </w:rPr>
              <w:t>Семилетка</w:t>
            </w:r>
            <w:proofErr w:type="gramEnd"/>
            <w:r>
              <w:rPr>
                <w:sz w:val="26"/>
                <w:szCs w:val="26"/>
                <w:lang w:eastAsia="en-US"/>
              </w:rPr>
              <w:t>, ул. Ленина, д.10</w:t>
            </w:r>
            <w:r w:rsidR="006F3104">
              <w:rPr>
                <w:sz w:val="26"/>
                <w:szCs w:val="26"/>
                <w:lang w:eastAsia="en-US"/>
              </w:rPr>
              <w:t>, номер на этаже 2</w:t>
            </w:r>
          </w:p>
        </w:tc>
      </w:tr>
    </w:tbl>
    <w:p w:rsidR="00F72AD1" w:rsidRDefault="00F72AD1" w:rsidP="00F72AD1">
      <w:pPr>
        <w:jc w:val="center"/>
        <w:rPr>
          <w:b/>
          <w:sz w:val="28"/>
          <w:szCs w:val="28"/>
        </w:rPr>
      </w:pP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Раздел 3.  Порядок оплаты и распределения средств </w:t>
      </w:r>
      <w:proofErr w:type="gramStart"/>
      <w:r w:rsidRPr="004E4214">
        <w:rPr>
          <w:b/>
          <w:sz w:val="28"/>
          <w:szCs w:val="28"/>
        </w:rPr>
        <w:t>при</w:t>
      </w:r>
      <w:proofErr w:type="gramEnd"/>
      <w:r w:rsidRPr="004E4214">
        <w:rPr>
          <w:b/>
          <w:sz w:val="28"/>
          <w:szCs w:val="28"/>
        </w:rPr>
        <w:t xml:space="preserve"> 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приватизации муниципального имущества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</w:p>
    <w:p w:rsidR="00F72AD1" w:rsidRPr="00CE55EE" w:rsidRDefault="00F72AD1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1. Оплата приобретаемого имущества производится единовременного в течение месяца со дня заключения договора купли-продажи муниципального имущества. </w:t>
      </w:r>
    </w:p>
    <w:p w:rsidR="00F72AD1" w:rsidRPr="00CE55EE" w:rsidRDefault="00F72AD1" w:rsidP="00F72AD1">
      <w:pPr>
        <w:widowControl w:val="0"/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CE55EE">
        <w:rPr>
          <w:sz w:val="27"/>
          <w:szCs w:val="27"/>
        </w:rPr>
        <w:t xml:space="preserve">2. Оплата недвижимого имущества,  приобретаемого субъектами малого и среднего предпринимательства при реализации преимущественного права на приобретение  арендуемого имущества, находящегося в муниципальной собственности, осуществляется единовременного или в рассрочку </w:t>
      </w:r>
      <w:proofErr w:type="gramStart"/>
      <w:r w:rsidRPr="00CE55EE">
        <w:rPr>
          <w:sz w:val="27"/>
          <w:szCs w:val="27"/>
        </w:rPr>
        <w:t>согласно</w:t>
      </w:r>
      <w:proofErr w:type="gramEnd"/>
      <w:r w:rsidRPr="00CE55EE">
        <w:rPr>
          <w:sz w:val="27"/>
          <w:szCs w:val="27"/>
        </w:rPr>
        <w:t xml:space="preserve"> действующего законодательства.</w:t>
      </w:r>
    </w:p>
    <w:p w:rsidR="00F72AD1" w:rsidRPr="00CE55EE" w:rsidRDefault="00F72AD1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>3. При приватизации имущества средством платежа признается денежная единица Российской Федерации.</w:t>
      </w:r>
    </w:p>
    <w:p w:rsidR="00F72AD1" w:rsidRPr="00CE55EE" w:rsidRDefault="00F72AD1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4.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своевременностью поступления средств от приватизации муниципального имущества осуществляется Комитетом по управлению собственностью Министерства земельных и имущественных отношений Республики Башкортостан по </w:t>
      </w:r>
      <w:proofErr w:type="spellStart"/>
      <w:r w:rsidRPr="00CE55EE">
        <w:rPr>
          <w:color w:val="auto"/>
          <w:sz w:val="27"/>
          <w:szCs w:val="27"/>
        </w:rPr>
        <w:t>Дюртюлинскому</w:t>
      </w:r>
      <w:proofErr w:type="spellEnd"/>
      <w:r w:rsidRPr="00CE55EE">
        <w:rPr>
          <w:color w:val="auto"/>
          <w:sz w:val="27"/>
          <w:szCs w:val="27"/>
        </w:rPr>
        <w:t xml:space="preserve">  району и городу Дюртюли.</w:t>
      </w:r>
    </w:p>
    <w:p w:rsidR="00F72AD1" w:rsidRPr="00CE55EE" w:rsidRDefault="00F72AD1" w:rsidP="00F72AD1">
      <w:pPr>
        <w:pStyle w:val="a3"/>
        <w:spacing w:after="0"/>
        <w:ind w:firstLine="708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5. Финансовое управление администрации 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 район осуществляет </w:t>
      </w:r>
      <w:proofErr w:type="gramStart"/>
      <w:r w:rsidRPr="00CE55EE">
        <w:rPr>
          <w:color w:val="auto"/>
          <w:sz w:val="27"/>
          <w:szCs w:val="27"/>
        </w:rPr>
        <w:t>контроль за</w:t>
      </w:r>
      <w:proofErr w:type="gramEnd"/>
      <w:r w:rsidRPr="00CE55EE">
        <w:rPr>
          <w:color w:val="auto"/>
          <w:sz w:val="27"/>
          <w:szCs w:val="27"/>
        </w:rPr>
        <w:t xml:space="preserve"> целевым использованием средств, поступивших в бюджет сельского 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</w:t>
      </w:r>
      <w:r w:rsidRPr="00CE55EE">
        <w:rPr>
          <w:sz w:val="27"/>
          <w:szCs w:val="27"/>
        </w:rPr>
        <w:t xml:space="preserve">  </w:t>
      </w:r>
      <w:r w:rsidRPr="00CE55EE">
        <w:rPr>
          <w:color w:val="auto"/>
          <w:sz w:val="27"/>
          <w:szCs w:val="27"/>
        </w:rPr>
        <w:t xml:space="preserve">муниципального района </w:t>
      </w:r>
      <w:proofErr w:type="spellStart"/>
      <w:r w:rsidRPr="00CE55EE">
        <w:rPr>
          <w:color w:val="auto"/>
          <w:sz w:val="27"/>
          <w:szCs w:val="27"/>
        </w:rPr>
        <w:t>Дюртюлинский</w:t>
      </w:r>
      <w:proofErr w:type="spellEnd"/>
      <w:r w:rsidRPr="00CE55EE">
        <w:rPr>
          <w:color w:val="auto"/>
          <w:sz w:val="27"/>
          <w:szCs w:val="27"/>
        </w:rPr>
        <w:t xml:space="preserve"> район  от приватизации</w:t>
      </w:r>
      <w:r w:rsidRPr="004E4214">
        <w:rPr>
          <w:color w:val="auto"/>
          <w:sz w:val="28"/>
          <w:szCs w:val="28"/>
        </w:rPr>
        <w:t xml:space="preserve"> </w:t>
      </w:r>
      <w:r w:rsidRPr="00CE55EE">
        <w:rPr>
          <w:color w:val="auto"/>
          <w:sz w:val="27"/>
          <w:szCs w:val="27"/>
        </w:rPr>
        <w:t xml:space="preserve">муниципального имущества. </w:t>
      </w:r>
    </w:p>
    <w:p w:rsidR="00F72AD1" w:rsidRPr="004E4214" w:rsidRDefault="00F72AD1" w:rsidP="00F72AD1">
      <w:pPr>
        <w:pStyle w:val="a3"/>
        <w:spacing w:after="0"/>
        <w:ind w:firstLine="708"/>
        <w:jc w:val="both"/>
        <w:rPr>
          <w:color w:val="auto"/>
          <w:sz w:val="28"/>
          <w:szCs w:val="28"/>
        </w:rPr>
      </w:pP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 xml:space="preserve"> Раздел 4. Порядок предоставления информации о приватизации 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  <w:r w:rsidRPr="004E4214">
        <w:rPr>
          <w:b/>
          <w:sz w:val="28"/>
          <w:szCs w:val="28"/>
        </w:rPr>
        <w:t>муниципального имущества</w:t>
      </w:r>
    </w:p>
    <w:p w:rsidR="00F72AD1" w:rsidRPr="004E4214" w:rsidRDefault="00F72AD1" w:rsidP="00F72AD1">
      <w:pPr>
        <w:jc w:val="center"/>
        <w:rPr>
          <w:b/>
          <w:sz w:val="28"/>
          <w:szCs w:val="28"/>
        </w:rPr>
      </w:pPr>
    </w:p>
    <w:p w:rsidR="00F72AD1" w:rsidRPr="00CE55EE" w:rsidRDefault="00F72AD1" w:rsidP="00F72AD1">
      <w:pPr>
        <w:pStyle w:val="a3"/>
        <w:ind w:firstLine="357"/>
        <w:jc w:val="both"/>
        <w:rPr>
          <w:color w:val="auto"/>
          <w:sz w:val="27"/>
          <w:szCs w:val="27"/>
        </w:rPr>
      </w:pPr>
      <w:r w:rsidRPr="00CE55EE">
        <w:rPr>
          <w:color w:val="auto"/>
          <w:sz w:val="27"/>
          <w:szCs w:val="27"/>
        </w:rPr>
        <w:t xml:space="preserve">Информация о результатах приватизации муниципального имущества подлежит размещению на официальном сайте администрации сельского поселения </w:t>
      </w:r>
      <w:proofErr w:type="spellStart"/>
      <w:r w:rsidRPr="00CE55EE">
        <w:rPr>
          <w:color w:val="auto"/>
          <w:sz w:val="27"/>
          <w:szCs w:val="27"/>
        </w:rPr>
        <w:t>Семилетовский</w:t>
      </w:r>
      <w:proofErr w:type="spellEnd"/>
      <w:r w:rsidRPr="00CE55EE">
        <w:rPr>
          <w:color w:val="auto"/>
          <w:sz w:val="27"/>
          <w:szCs w:val="27"/>
        </w:rPr>
        <w:t xml:space="preserve"> сельсовет </w:t>
      </w:r>
      <w:r w:rsidRPr="00CE55EE">
        <w:rPr>
          <w:sz w:val="27"/>
          <w:szCs w:val="27"/>
        </w:rPr>
        <w:t xml:space="preserve"> </w:t>
      </w:r>
      <w:r w:rsidRPr="00CE55EE">
        <w:rPr>
          <w:color w:val="auto"/>
          <w:sz w:val="27"/>
          <w:szCs w:val="27"/>
        </w:rPr>
        <w:t xml:space="preserve">и </w:t>
      </w:r>
      <w:proofErr w:type="gramStart"/>
      <w:r w:rsidRPr="00CE55EE">
        <w:rPr>
          <w:color w:val="auto"/>
          <w:sz w:val="27"/>
          <w:szCs w:val="27"/>
        </w:rPr>
        <w:t xml:space="preserve">в сети  Интернет  в течение месяца со </w:t>
      </w:r>
      <w:r w:rsidRPr="00CE55EE">
        <w:rPr>
          <w:color w:val="auto"/>
          <w:sz w:val="27"/>
          <w:szCs w:val="27"/>
        </w:rPr>
        <w:lastRenderedPageBreak/>
        <w:t>дня совершения сделок по приватизации в порядке</w:t>
      </w:r>
      <w:proofErr w:type="gramEnd"/>
      <w:r w:rsidRPr="00CE55EE">
        <w:rPr>
          <w:color w:val="auto"/>
          <w:sz w:val="27"/>
          <w:szCs w:val="27"/>
        </w:rPr>
        <w:t>, установленном действующим законодательством.</w:t>
      </w:r>
    </w:p>
    <w:p w:rsidR="00064017" w:rsidRDefault="006F3104"/>
    <w:sectPr w:rsidR="00064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89"/>
    <w:rsid w:val="00414F61"/>
    <w:rsid w:val="00554689"/>
    <w:rsid w:val="00627803"/>
    <w:rsid w:val="006F3104"/>
    <w:rsid w:val="00716AE6"/>
    <w:rsid w:val="00C8384A"/>
    <w:rsid w:val="00E11EE6"/>
    <w:rsid w:val="00E73192"/>
    <w:rsid w:val="00F7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2AD1"/>
    <w:pPr>
      <w:spacing w:after="120"/>
    </w:pPr>
    <w:rPr>
      <w:bCs/>
      <w:color w:val="0C3D6E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F72AD1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paragraph" w:customStyle="1" w:styleId="ConsPlusTitle">
    <w:name w:val="ConsPlusTitle"/>
    <w:uiPriority w:val="99"/>
    <w:rsid w:val="00F72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F72A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A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A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72AD1"/>
    <w:pPr>
      <w:spacing w:after="120"/>
    </w:pPr>
    <w:rPr>
      <w:bCs/>
      <w:color w:val="0C3D6E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rsid w:val="00F72AD1"/>
    <w:rPr>
      <w:rFonts w:ascii="Times New Roman" w:eastAsia="Times New Roman" w:hAnsi="Times New Roman" w:cs="Times New Roman"/>
      <w:bCs/>
      <w:color w:val="0C3D6E"/>
      <w:sz w:val="30"/>
      <w:szCs w:val="30"/>
      <w:lang w:eastAsia="ru-RU"/>
    </w:rPr>
  </w:style>
  <w:style w:type="paragraph" w:customStyle="1" w:styleId="ConsPlusTitle">
    <w:name w:val="ConsPlusTitle"/>
    <w:uiPriority w:val="99"/>
    <w:rsid w:val="00F72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5">
    <w:name w:val="Hyperlink"/>
    <w:basedOn w:val="a0"/>
    <w:uiPriority w:val="99"/>
    <w:semiHidden/>
    <w:unhideWhenUsed/>
    <w:rsid w:val="00F72A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16AE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6A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liliya\Desktop\&#1057;&#1077;&#1084;&#1080;&#1083;&#1077;&#1090;&#1082;&#1072;\&#1055;&#1088;&#1086;&#1075;&#1085;&#1086;&#1079;%20-&#1057;&#1077;&#1084;&#1080;&#1083;&#1077;&#1082;&#1090;&#1072;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36908-0824-45A0-9653-26C2512E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841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 В. Нурисламова</dc:creator>
  <cp:keywords/>
  <dc:description/>
  <cp:lastModifiedBy>Лилия В. Нурисламова</cp:lastModifiedBy>
  <cp:revision>8</cp:revision>
  <cp:lastPrinted>2019-09-04T12:23:00Z</cp:lastPrinted>
  <dcterms:created xsi:type="dcterms:W3CDTF">2018-11-16T10:54:00Z</dcterms:created>
  <dcterms:modified xsi:type="dcterms:W3CDTF">2020-06-18T10:15:00Z</dcterms:modified>
</cp:coreProperties>
</file>