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EA" w:rsidRDefault="002472EA" w:rsidP="002472EA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12FAF">
        <w:rPr>
          <w:color w:val="000000"/>
          <w:sz w:val="28"/>
          <w:szCs w:val="28"/>
        </w:rPr>
        <w:t>Приложение №</w:t>
      </w:r>
      <w:r w:rsidR="00442245">
        <w:rPr>
          <w:color w:val="000000"/>
          <w:sz w:val="28"/>
          <w:szCs w:val="28"/>
        </w:rPr>
        <w:t>9</w:t>
      </w:r>
    </w:p>
    <w:p w:rsidR="002A57F3" w:rsidRPr="002B7814" w:rsidRDefault="002A57F3" w:rsidP="002472EA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</w:p>
    <w:p w:rsidR="002B7814" w:rsidRPr="002B7814" w:rsidRDefault="002B7814" w:rsidP="002B7814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2B7814">
        <w:rPr>
          <w:rFonts w:ascii="Times New Roman" w:hAnsi="Times New Roman"/>
          <w:b/>
          <w:kern w:val="36"/>
          <w:sz w:val="28"/>
          <w:szCs w:val="28"/>
          <w:lang w:eastAsia="ru-RU"/>
        </w:rPr>
        <w:t>Жителям региона рекомендовано своевременно заявить о льготах по имущественным налогам</w:t>
      </w:r>
    </w:p>
    <w:p w:rsidR="002B7814" w:rsidRPr="00826DD9" w:rsidRDefault="002B7814" w:rsidP="002B781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2B7814" w:rsidRPr="00826DD9" w:rsidRDefault="002B7814" w:rsidP="002B78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6DD9">
        <w:rPr>
          <w:rFonts w:ascii="Times New Roman" w:hAnsi="Times New Roman"/>
          <w:sz w:val="28"/>
          <w:szCs w:val="28"/>
          <w:lang w:eastAsia="ru-RU"/>
        </w:rPr>
        <w:t>Налоговые органы Республики Башкортостан напоминают: гражданам, имеющим право на налоговые льготы по имущественным налогам, и ранее о них не заявлявшим, рекомендуется подать заявление на предоставление таких льгот до 1 апреля 2021 года.</w:t>
      </w:r>
    </w:p>
    <w:p w:rsidR="002B7814" w:rsidRPr="00826DD9" w:rsidRDefault="002B7814" w:rsidP="002B78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6DD9">
        <w:rPr>
          <w:rFonts w:ascii="Times New Roman" w:hAnsi="Times New Roman"/>
          <w:sz w:val="28"/>
          <w:szCs w:val="28"/>
          <w:lang w:eastAsia="ru-RU"/>
        </w:rPr>
        <w:t>Представить заявление по установленной форме (форма утверждена приказом ФНС России от 14.11.2017 №ММВ-7-21/897@) можно любым удобным способом:</w:t>
      </w:r>
    </w:p>
    <w:p w:rsidR="002B7814" w:rsidRPr="00826DD9" w:rsidRDefault="002B7814" w:rsidP="002B7814">
      <w:pPr>
        <w:numPr>
          <w:ilvl w:val="0"/>
          <w:numId w:val="4"/>
        </w:numPr>
        <w:shd w:val="clear" w:color="auto" w:fill="FFFFFF"/>
        <w:spacing w:after="0" w:line="240" w:lineRule="auto"/>
        <w:ind w:left="-22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6DD9">
        <w:rPr>
          <w:rFonts w:ascii="Times New Roman" w:hAnsi="Times New Roman"/>
          <w:sz w:val="28"/>
          <w:szCs w:val="28"/>
          <w:lang w:eastAsia="ru-RU"/>
        </w:rPr>
        <w:t>в электронном виде с помощью интернет-сервиса </w:t>
      </w:r>
      <w:hyperlink r:id="rId6" w:history="1">
        <w:r w:rsidRPr="00826DD9">
          <w:rPr>
            <w:rFonts w:ascii="Times New Roman" w:hAnsi="Times New Roman"/>
            <w:sz w:val="28"/>
            <w:szCs w:val="28"/>
            <w:u w:val="single"/>
            <w:lang w:eastAsia="ru-RU"/>
          </w:rPr>
          <w:t>"Личный кабинет для физических лиц"</w:t>
        </w:r>
      </w:hyperlink>
      <w:r w:rsidRPr="00826DD9">
        <w:rPr>
          <w:rFonts w:ascii="Times New Roman" w:hAnsi="Times New Roman"/>
          <w:sz w:val="28"/>
          <w:szCs w:val="28"/>
          <w:lang w:eastAsia="ru-RU"/>
        </w:rPr>
        <w:t> сайта ФНС России или мобильного приложения "Налоги ФЛ";</w:t>
      </w:r>
    </w:p>
    <w:p w:rsidR="002B7814" w:rsidRPr="00826DD9" w:rsidRDefault="002B7814" w:rsidP="002B7814">
      <w:pPr>
        <w:numPr>
          <w:ilvl w:val="0"/>
          <w:numId w:val="4"/>
        </w:numPr>
        <w:shd w:val="clear" w:color="auto" w:fill="FFFFFF"/>
        <w:spacing w:after="0" w:line="240" w:lineRule="auto"/>
        <w:ind w:left="-22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6DD9">
        <w:rPr>
          <w:rFonts w:ascii="Times New Roman" w:hAnsi="Times New Roman"/>
          <w:sz w:val="28"/>
          <w:szCs w:val="28"/>
          <w:lang w:eastAsia="ru-RU"/>
        </w:rPr>
        <w:t>обратившись лично в любой налоговый орган или офис МФЦ;</w:t>
      </w:r>
    </w:p>
    <w:p w:rsidR="002B7814" w:rsidRPr="00826DD9" w:rsidRDefault="002B7814" w:rsidP="002B7814">
      <w:pPr>
        <w:numPr>
          <w:ilvl w:val="0"/>
          <w:numId w:val="4"/>
        </w:numPr>
        <w:shd w:val="clear" w:color="auto" w:fill="FFFFFF"/>
        <w:spacing w:after="0" w:line="240" w:lineRule="auto"/>
        <w:ind w:left="-22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6DD9">
        <w:rPr>
          <w:rFonts w:ascii="Times New Roman" w:hAnsi="Times New Roman"/>
          <w:sz w:val="28"/>
          <w:szCs w:val="28"/>
          <w:lang w:eastAsia="ru-RU"/>
        </w:rPr>
        <w:t>направить по почте.</w:t>
      </w:r>
    </w:p>
    <w:p w:rsidR="002B7814" w:rsidRPr="00826DD9" w:rsidRDefault="002B7814" w:rsidP="002B78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6DD9">
        <w:rPr>
          <w:rFonts w:ascii="Times New Roman" w:hAnsi="Times New Roman"/>
          <w:sz w:val="28"/>
          <w:szCs w:val="28"/>
          <w:lang w:eastAsia="ru-RU"/>
        </w:rPr>
        <w:t>В заявлении необходимо указать реквизиты документа, подтверждающего право на налоговую льготу. Также налогоплательщик вправе приложить к заявлению указанные документы.</w:t>
      </w:r>
    </w:p>
    <w:p w:rsidR="002B7814" w:rsidRPr="00826DD9" w:rsidRDefault="002B7814" w:rsidP="002B78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6DD9">
        <w:rPr>
          <w:rFonts w:ascii="Times New Roman" w:hAnsi="Times New Roman"/>
          <w:sz w:val="28"/>
          <w:szCs w:val="28"/>
          <w:lang w:eastAsia="ru-RU"/>
        </w:rPr>
        <w:t>В </w:t>
      </w:r>
      <w:hyperlink r:id="rId7" w:history="1">
        <w:r w:rsidRPr="00826DD9">
          <w:rPr>
            <w:rFonts w:ascii="Times New Roman" w:hAnsi="Times New Roman"/>
            <w:sz w:val="28"/>
            <w:szCs w:val="28"/>
            <w:u w:val="single"/>
            <w:lang w:eastAsia="ru-RU"/>
          </w:rPr>
          <w:t>"Личном кабинете"</w:t>
        </w:r>
      </w:hyperlink>
      <w:r w:rsidRPr="00826DD9">
        <w:rPr>
          <w:rFonts w:ascii="Times New Roman" w:hAnsi="Times New Roman"/>
          <w:sz w:val="28"/>
          <w:szCs w:val="28"/>
          <w:lang w:eastAsia="ru-RU"/>
        </w:rPr>
        <w:t> форма заявления размещена в разделе "Жизненные ситуации" — "Подать заявление на льготу". В сервисе автоматически заполняются данные заявителя и информация о выбранном льготном объекте (например, для земельного участка – адрес, кадастровый номер, код налогового органа). Пользователю необходимо лишь указать документ, на основании которого предоставляется льгота и его реквизиты.</w:t>
      </w:r>
    </w:p>
    <w:p w:rsidR="002B7814" w:rsidRPr="00826DD9" w:rsidRDefault="002B7814" w:rsidP="002B78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6DD9">
        <w:rPr>
          <w:rFonts w:ascii="Times New Roman" w:hAnsi="Times New Roman"/>
          <w:sz w:val="28"/>
          <w:szCs w:val="28"/>
          <w:lang w:eastAsia="ru-RU"/>
        </w:rPr>
        <w:t xml:space="preserve">Для отдельных категорий налогоплательщиков, в том числе для пенсионеров, </w:t>
      </w:r>
      <w:proofErr w:type="spellStart"/>
      <w:r w:rsidRPr="00826DD9">
        <w:rPr>
          <w:rFonts w:ascii="Times New Roman" w:hAnsi="Times New Roman"/>
          <w:sz w:val="28"/>
          <w:szCs w:val="28"/>
          <w:lang w:eastAsia="ru-RU"/>
        </w:rPr>
        <w:t>предпенсионеров</w:t>
      </w:r>
      <w:proofErr w:type="spellEnd"/>
      <w:r w:rsidRPr="00826DD9">
        <w:rPr>
          <w:rFonts w:ascii="Times New Roman" w:hAnsi="Times New Roman"/>
          <w:sz w:val="28"/>
          <w:szCs w:val="28"/>
          <w:lang w:eastAsia="ru-RU"/>
        </w:rPr>
        <w:t xml:space="preserve">, инвалидов I и II групп, детей-инвалидов действует </w:t>
      </w:r>
      <w:proofErr w:type="spellStart"/>
      <w:r w:rsidRPr="00826DD9">
        <w:rPr>
          <w:rFonts w:ascii="Times New Roman" w:hAnsi="Times New Roman"/>
          <w:sz w:val="28"/>
          <w:szCs w:val="28"/>
          <w:lang w:eastAsia="ru-RU"/>
        </w:rPr>
        <w:t>беззаявительный</w:t>
      </w:r>
      <w:proofErr w:type="spellEnd"/>
      <w:r w:rsidRPr="00826DD9">
        <w:rPr>
          <w:rFonts w:ascii="Times New Roman" w:hAnsi="Times New Roman"/>
          <w:sz w:val="28"/>
          <w:szCs w:val="28"/>
          <w:lang w:eastAsia="ru-RU"/>
        </w:rPr>
        <w:t xml:space="preserve"> порядок предоставления льгот. Данной категории лиц льготы предоставляются налоговыми органами на основании сведений, представленных органами Пенсионного фонда, социальной защиты населения и др. в рамках межведомственного взаимодействия.</w:t>
      </w:r>
    </w:p>
    <w:p w:rsidR="002B7814" w:rsidRPr="00826DD9" w:rsidRDefault="002B7814" w:rsidP="002B78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6DD9">
        <w:rPr>
          <w:rFonts w:ascii="Times New Roman" w:hAnsi="Times New Roman"/>
          <w:sz w:val="28"/>
          <w:szCs w:val="28"/>
          <w:lang w:eastAsia="ru-RU"/>
        </w:rPr>
        <w:t>Получить более подробную информацию о порядке предоставления льгот и ознакомиться с полным перечнем льгот, действующих за налоговый период 2020 года, можно с помощью электронного сервиса </w:t>
      </w:r>
      <w:hyperlink r:id="rId8" w:history="1">
        <w:r w:rsidRPr="00826DD9">
          <w:rPr>
            <w:rFonts w:ascii="Times New Roman" w:hAnsi="Times New Roman"/>
            <w:sz w:val="28"/>
            <w:szCs w:val="28"/>
            <w:u w:val="single"/>
            <w:lang w:eastAsia="ru-RU"/>
          </w:rPr>
          <w:t>"Справочная информация о ставках и льготах по имущественным налогам"</w:t>
        </w:r>
      </w:hyperlink>
      <w:r w:rsidRPr="00826DD9">
        <w:rPr>
          <w:rFonts w:ascii="Times New Roman" w:hAnsi="Times New Roman"/>
          <w:sz w:val="28"/>
          <w:szCs w:val="28"/>
          <w:lang w:eastAsia="ru-RU"/>
        </w:rPr>
        <w:t> сайта ФНС России либо по бесплатному телефону Единого Контакт-центра ФНС России: 8-800-222-22-22.</w:t>
      </w:r>
    </w:p>
    <w:p w:rsidR="009C68D6" w:rsidRPr="00845B0E" w:rsidRDefault="009C68D6" w:rsidP="009C68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72EA" w:rsidRPr="00D12FAF" w:rsidRDefault="002472EA" w:rsidP="002472E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12FAF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2472EA" w:rsidRDefault="002472EA" w:rsidP="002472EA"/>
    <w:p w:rsidR="00E009DE" w:rsidRDefault="00442245"/>
    <w:sectPr w:rsidR="00E009DE" w:rsidSect="00666C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6611"/>
    <w:multiLevelType w:val="multilevel"/>
    <w:tmpl w:val="B5E4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F556D"/>
    <w:multiLevelType w:val="multilevel"/>
    <w:tmpl w:val="1A7C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7052FC"/>
    <w:multiLevelType w:val="multilevel"/>
    <w:tmpl w:val="BCF4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03433A"/>
    <w:multiLevelType w:val="multilevel"/>
    <w:tmpl w:val="7B82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EA"/>
    <w:rsid w:val="000F6331"/>
    <w:rsid w:val="002472EA"/>
    <w:rsid w:val="002A57F3"/>
    <w:rsid w:val="002B7814"/>
    <w:rsid w:val="00436132"/>
    <w:rsid w:val="00442245"/>
    <w:rsid w:val="00515507"/>
    <w:rsid w:val="00744999"/>
    <w:rsid w:val="007A5FE8"/>
    <w:rsid w:val="009C68D6"/>
    <w:rsid w:val="009D7A29"/>
    <w:rsid w:val="00C4263E"/>
    <w:rsid w:val="00C4480A"/>
    <w:rsid w:val="00CD6FED"/>
    <w:rsid w:val="00E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E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C448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472E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472E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5">
    <w:name w:val="h5"/>
    <w:rsid w:val="002472EA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C44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9C68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E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C448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472E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472E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5">
    <w:name w:val="h5"/>
    <w:rsid w:val="002472EA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C44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9C6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service/tax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1пклен</dc:creator>
  <cp:lastModifiedBy>Парамонова Алина Петровна</cp:lastModifiedBy>
  <cp:revision>3</cp:revision>
  <cp:lastPrinted>2020-01-14T04:00:00Z</cp:lastPrinted>
  <dcterms:created xsi:type="dcterms:W3CDTF">2021-03-03T04:26:00Z</dcterms:created>
  <dcterms:modified xsi:type="dcterms:W3CDTF">2021-03-03T04:26:00Z</dcterms:modified>
</cp:coreProperties>
</file>