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Layout w:type="fixed"/>
        <w:tblLook w:val="04A0"/>
      </w:tblPr>
      <w:tblGrid>
        <w:gridCol w:w="4429"/>
        <w:gridCol w:w="1440"/>
        <w:gridCol w:w="4212"/>
        <w:gridCol w:w="239"/>
      </w:tblGrid>
      <w:tr w:rsidR="00741173" w:rsidRPr="008E5C6B" w:rsidTr="00910311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Hlk45870309"/>
            <w:proofErr w:type="gram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</w:t>
            </w:r>
            <w:proofErr w:type="gram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қортостан  Республикаһы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Дүртөйлөрайоны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районының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Семилетка  </w:t>
            </w:r>
            <w:proofErr w:type="spell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билә</w:t>
            </w:r>
            <w:proofErr w:type="gramStart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әһе Советы </w:t>
            </w:r>
          </w:p>
          <w:p w:rsidR="00741173" w:rsidRPr="00741173" w:rsidRDefault="00741173" w:rsidP="00E3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1173" w:rsidRPr="00741173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Дюртюлинский район</w:t>
            </w:r>
          </w:p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 Башкортостан </w:t>
            </w:r>
          </w:p>
          <w:p w:rsidR="00741173" w:rsidRPr="008E5C6B" w:rsidRDefault="00741173" w:rsidP="00E32C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1173" w:rsidRPr="008E5C6B" w:rsidRDefault="00741173" w:rsidP="00910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1173" w:rsidRPr="008E5C6B" w:rsidRDefault="00741173" w:rsidP="007411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43-ое заседание</w:t>
      </w:r>
    </w:p>
    <w:p w:rsidR="00741173" w:rsidRPr="008E5C6B" w:rsidRDefault="00741173" w:rsidP="00741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ҚАРАР                                                                                                                  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8E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bookmarkEnd w:id="0"/>
    </w:p>
    <w:p w:rsidR="00741173" w:rsidRPr="00741173" w:rsidRDefault="00741173" w:rsidP="00741173">
      <w:pPr>
        <w:pStyle w:val="a3"/>
        <w:jc w:val="center"/>
        <w:rPr>
          <w:b/>
          <w:color w:val="000000"/>
          <w:sz w:val="27"/>
          <w:szCs w:val="27"/>
        </w:rPr>
      </w:pPr>
      <w:r w:rsidRPr="00741173">
        <w:rPr>
          <w:b/>
          <w:color w:val="000000"/>
          <w:sz w:val="27"/>
          <w:szCs w:val="27"/>
        </w:rPr>
        <w:t xml:space="preserve">О признании </w:t>
      </w:r>
      <w:proofErr w:type="gramStart"/>
      <w:r w:rsidRPr="00741173">
        <w:rPr>
          <w:b/>
          <w:color w:val="000000"/>
          <w:sz w:val="27"/>
          <w:szCs w:val="27"/>
        </w:rPr>
        <w:t>утратившим</w:t>
      </w:r>
      <w:proofErr w:type="gramEnd"/>
      <w:r w:rsidRPr="00741173">
        <w:rPr>
          <w:b/>
          <w:color w:val="000000"/>
          <w:sz w:val="27"/>
          <w:szCs w:val="27"/>
        </w:rPr>
        <w:t xml:space="preserve"> силу решения Совета</w:t>
      </w:r>
      <w:r>
        <w:rPr>
          <w:b/>
          <w:color w:val="000000"/>
          <w:sz w:val="27"/>
          <w:szCs w:val="27"/>
        </w:rPr>
        <w:t xml:space="preserve"> </w:t>
      </w:r>
      <w:r w:rsidRPr="00741173">
        <w:rPr>
          <w:b/>
          <w:color w:val="000000"/>
          <w:sz w:val="27"/>
          <w:szCs w:val="27"/>
        </w:rPr>
        <w:t xml:space="preserve">сельского поселения </w:t>
      </w:r>
      <w:r>
        <w:rPr>
          <w:b/>
          <w:color w:val="000000"/>
          <w:sz w:val="27"/>
          <w:szCs w:val="27"/>
        </w:rPr>
        <w:t xml:space="preserve">Семилетовский </w:t>
      </w:r>
      <w:r w:rsidRPr="00741173">
        <w:rPr>
          <w:b/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</w:p>
    <w:p w:rsidR="00741173" w:rsidRDefault="00741173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Руководствуясь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Республики Башкортостан от 02.12.2005 № 250-з «О регулировании жилищных отношений в Республике Башкортостан», Совет сельского поселения Семилетовский сельсовет муниципального района Дюртюлинский район Республики Башкортостан</w:t>
      </w:r>
    </w:p>
    <w:p w:rsidR="00741173" w:rsidRDefault="00741173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741173" w:rsidRDefault="00741173" w:rsidP="007411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Признать утратившим силу решение Совета сельского поселения Семилетовский  сельсовет муниципального района Дюртюлинский район Республики Башкортостан от 03.05.2017 № 118 «Об утверждении Положения о порядке признания граждан, постоянно проживающих на территории сельского поселения Семилетовский сельсовет муниципального района Дюртюлинский район Республики Башкортостан </w:t>
      </w:r>
      <w:proofErr w:type="gramStart"/>
      <w:r>
        <w:rPr>
          <w:color w:val="000000"/>
          <w:sz w:val="27"/>
          <w:szCs w:val="27"/>
        </w:rPr>
        <w:t>малоимущими</w:t>
      </w:r>
      <w:proofErr w:type="gramEnd"/>
      <w:r>
        <w:rPr>
          <w:color w:val="000000"/>
          <w:sz w:val="27"/>
          <w:szCs w:val="27"/>
        </w:rPr>
        <w:t xml:space="preserve"> в целях постановки их на учет в качестве нуждающихся в жилых помещениях».</w:t>
      </w:r>
    </w:p>
    <w:p w:rsidR="00741173" w:rsidRPr="00741173" w:rsidRDefault="00741173" w:rsidP="0074117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решение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</w:t>
      </w:r>
      <w:r w:rsidRPr="00741173">
        <w:rPr>
          <w:color w:val="000000"/>
          <w:sz w:val="27"/>
          <w:szCs w:val="27"/>
        </w:rPr>
        <w:t>с</w:t>
      </w:r>
      <w:proofErr w:type="gramStart"/>
      <w:r w:rsidRPr="0074117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емилетка</w:t>
      </w:r>
      <w:r w:rsidRPr="00741173">
        <w:rPr>
          <w:color w:val="000000"/>
          <w:sz w:val="27"/>
          <w:szCs w:val="27"/>
        </w:rPr>
        <w:t>, ул.</w:t>
      </w:r>
      <w:r>
        <w:rPr>
          <w:color w:val="000000"/>
          <w:sz w:val="27"/>
          <w:szCs w:val="27"/>
        </w:rPr>
        <w:t>Ленина</w:t>
      </w:r>
      <w:r w:rsidRPr="0074117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10 </w:t>
      </w:r>
      <w:r w:rsidRPr="00741173">
        <w:rPr>
          <w:color w:val="000000"/>
          <w:sz w:val="27"/>
          <w:szCs w:val="27"/>
        </w:rPr>
        <w:t>и на официальном сайте в сети «Интернет».</w:t>
      </w:r>
    </w:p>
    <w:p w:rsidR="00741173" w:rsidRDefault="00741173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обнародования.</w:t>
      </w:r>
    </w:p>
    <w:p w:rsidR="00741173" w:rsidRDefault="00741173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Р.Р.Имаев</w:t>
      </w:r>
      <w:proofErr w:type="spellEnd"/>
    </w:p>
    <w:p w:rsidR="00741173" w:rsidRDefault="00741173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Семилетка</w:t>
      </w:r>
    </w:p>
    <w:p w:rsidR="00741173" w:rsidRDefault="00B92147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08.12.</w:t>
      </w:r>
      <w:bookmarkStart w:id="1" w:name="_GoBack"/>
      <w:bookmarkEnd w:id="1"/>
      <w:r w:rsidR="00741173">
        <w:rPr>
          <w:color w:val="000000"/>
          <w:sz w:val="27"/>
          <w:szCs w:val="27"/>
        </w:rPr>
        <w:t>2021г.</w:t>
      </w:r>
    </w:p>
    <w:p w:rsidR="00741173" w:rsidRDefault="00741173" w:rsidP="007411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B92147">
        <w:rPr>
          <w:color w:val="000000"/>
          <w:sz w:val="27"/>
          <w:szCs w:val="27"/>
        </w:rPr>
        <w:t>43/179</w:t>
      </w:r>
    </w:p>
    <w:p w:rsidR="000D1C4C" w:rsidRDefault="000D1C4C"/>
    <w:sectPr w:rsidR="000D1C4C" w:rsidSect="00E7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97D"/>
    <w:rsid w:val="000D1C4C"/>
    <w:rsid w:val="00741173"/>
    <w:rsid w:val="0083697D"/>
    <w:rsid w:val="00B92147"/>
    <w:rsid w:val="00E32C28"/>
    <w:rsid w:val="00E7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2021-12-10T04:38:00Z</cp:lastPrinted>
  <dcterms:created xsi:type="dcterms:W3CDTF">2021-12-10T04:34:00Z</dcterms:created>
  <dcterms:modified xsi:type="dcterms:W3CDTF">2021-12-13T03:31:00Z</dcterms:modified>
</cp:coreProperties>
</file>