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23" w:rsidRPr="00C45839" w:rsidRDefault="00300923" w:rsidP="0030092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Постановлением Правительства РФ от 15.06.2022 N 1068</w:t>
      </w:r>
      <w:r w:rsidRPr="00051132">
        <w:rPr>
          <w:sz w:val="28"/>
          <w:szCs w:val="28"/>
        </w:rPr>
        <w:br/>
        <w:t>"О внесении изменений в приложения N 1 и 2 к постановлению Правительства Российской Федерации от 29 апреля 2022 г. N 776" установлено, что п</w:t>
      </w:r>
      <w:r w:rsidRPr="00C45839">
        <w:rPr>
          <w:bCs/>
          <w:sz w:val="28"/>
          <w:szCs w:val="28"/>
        </w:rPr>
        <w:t>роизводители мыла и моющих, чистящих и полирующих средств, а также парфюмерных и косметических средств включены в перечень организаций и ИП, которым предоставлена годовая отсрочка по уплате страховых взносов за II-III кварталы 2022 года</w:t>
      </w:r>
      <w:r w:rsidRPr="00C45839">
        <w:rPr>
          <w:sz w:val="28"/>
          <w:szCs w:val="28"/>
        </w:rPr>
        <w:t xml:space="preserve"> Отсрочки будут предоставлены автоматически, без подачи заявлений. </w:t>
      </w:r>
    </w:p>
    <w:p w:rsidR="00300923" w:rsidRDefault="00300923" w:rsidP="00300923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00923" w:rsidRPr="00C45839" w:rsidRDefault="00300923" w:rsidP="00300923">
      <w:pPr>
        <w:spacing w:line="240" w:lineRule="exact"/>
        <w:jc w:val="both"/>
        <w:rPr>
          <w:sz w:val="28"/>
          <w:szCs w:val="28"/>
        </w:rPr>
      </w:pPr>
    </w:p>
    <w:p w:rsidR="00300923" w:rsidRPr="00C45839" w:rsidRDefault="00300923" w:rsidP="00300923">
      <w:pPr>
        <w:spacing w:line="240" w:lineRule="exact"/>
        <w:jc w:val="both"/>
        <w:rPr>
          <w:sz w:val="28"/>
          <w:szCs w:val="28"/>
        </w:rPr>
      </w:pPr>
    </w:p>
    <w:p w:rsidR="00300923" w:rsidRPr="00C45839" w:rsidRDefault="00300923" w:rsidP="0030092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300923" w:rsidRPr="00C45839" w:rsidRDefault="00300923" w:rsidP="0030092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300923" w:rsidRPr="00C45839" w:rsidRDefault="00300923" w:rsidP="00300923">
      <w:pPr>
        <w:spacing w:line="240" w:lineRule="exact"/>
        <w:jc w:val="both"/>
        <w:rPr>
          <w:sz w:val="28"/>
          <w:szCs w:val="28"/>
        </w:rPr>
      </w:pPr>
    </w:p>
    <w:p w:rsidR="00300923" w:rsidRPr="00C45839" w:rsidRDefault="00300923" w:rsidP="0030092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300923" w:rsidRPr="00C45839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Default="00300923" w:rsidP="00300923">
      <w:pPr>
        <w:jc w:val="both"/>
        <w:rPr>
          <w:sz w:val="28"/>
          <w:szCs w:val="28"/>
        </w:rPr>
      </w:pPr>
    </w:p>
    <w:p w:rsidR="00300923" w:rsidRPr="00C45839" w:rsidRDefault="00300923" w:rsidP="00300923">
      <w:pPr>
        <w:jc w:val="both"/>
        <w:rPr>
          <w:sz w:val="28"/>
          <w:szCs w:val="28"/>
        </w:rPr>
      </w:pPr>
    </w:p>
    <w:p w:rsidR="00300923" w:rsidRPr="00C45839" w:rsidRDefault="00300923" w:rsidP="00300923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  </w:t>
      </w:r>
    </w:p>
    <w:p w:rsidR="00300923" w:rsidRPr="00C45839" w:rsidRDefault="00300923" w:rsidP="00300923">
      <w:pPr>
        <w:jc w:val="both"/>
        <w:rPr>
          <w:sz w:val="28"/>
          <w:szCs w:val="28"/>
        </w:rPr>
      </w:pPr>
    </w:p>
    <w:p w:rsidR="00F16501" w:rsidRPr="00300923" w:rsidRDefault="00F16501" w:rsidP="00300923"/>
    <w:sectPr w:rsidR="00F16501" w:rsidRPr="0030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23"/>
    <w:rsid w:val="00300923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93D6-6F40-46F7-8BF0-05313EB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