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</w:rPr>
      </w:pPr>
    </w:p>
    <w:p w:rsidR="003D68E1" w:rsidRPr="00C3669D" w:rsidRDefault="003D68E1" w:rsidP="003D68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69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C3669D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Pr="00C3669D">
        <w:rPr>
          <w:rFonts w:ascii="Times New Roman" w:hAnsi="Times New Roman" w:cs="Times New Roman"/>
          <w:b/>
          <w:sz w:val="28"/>
        </w:rPr>
        <w:t>Семилетовский</w:t>
      </w:r>
      <w:proofErr w:type="spellEnd"/>
      <w:r w:rsidRPr="00C3669D">
        <w:rPr>
          <w:rFonts w:ascii="Times New Roman" w:hAnsi="Times New Roman" w:cs="Times New Roman"/>
          <w:b/>
          <w:sz w:val="28"/>
        </w:rPr>
        <w:t xml:space="preserve"> сельсовет  </w:t>
      </w:r>
      <w:r w:rsidRPr="00C366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3669D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C3669D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3D68E1" w:rsidRDefault="003D68E1" w:rsidP="003D68E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</w:rPr>
      </w:pP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center"/>
      </w:pPr>
      <w:r w:rsidRPr="00C3669D">
        <w:rPr>
          <w:rStyle w:val="a3"/>
        </w:rPr>
        <w:t>КАРАР                                                                                      РЕШЕНИЕ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center"/>
      </w:pPr>
      <w:r w:rsidRPr="00C3669D">
        <w:rPr>
          <w:rStyle w:val="a3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</w:t>
      </w:r>
      <w:proofErr w:type="spellStart"/>
      <w:r w:rsidRPr="00C3669D">
        <w:rPr>
          <w:rStyle w:val="a3"/>
        </w:rPr>
        <w:t>Семилетовский</w:t>
      </w:r>
      <w:proofErr w:type="spellEnd"/>
      <w:r w:rsidRPr="00C3669D">
        <w:rPr>
          <w:rStyle w:val="a3"/>
        </w:rPr>
        <w:t xml:space="preserve"> сельсовет муниципального района </w:t>
      </w:r>
      <w:proofErr w:type="spellStart"/>
      <w:r w:rsidRPr="00C3669D">
        <w:rPr>
          <w:rStyle w:val="a3"/>
        </w:rPr>
        <w:t>Дюртюлинский</w:t>
      </w:r>
      <w:proofErr w:type="spellEnd"/>
      <w:r w:rsidRPr="00C3669D">
        <w:rPr>
          <w:rStyle w:val="a3"/>
        </w:rPr>
        <w:t xml:space="preserve"> район Республики Башкортостан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 xml:space="preserve">        </w:t>
      </w:r>
      <w:proofErr w:type="gramStart"/>
      <w:r w:rsidRPr="00C3669D">
        <w:t xml:space="preserve">В целях повышения эффективности экономического развития сельского поселения </w:t>
      </w:r>
      <w:proofErr w:type="spellStart"/>
      <w:r w:rsidRPr="00C3669D">
        <w:t>Семилетовский</w:t>
      </w:r>
      <w:proofErr w:type="spellEnd"/>
      <w:r w:rsidRPr="00C3669D">
        <w:t xml:space="preserve"> сельсовет муниципального района </w:t>
      </w:r>
      <w:proofErr w:type="spellStart"/>
      <w:r w:rsidRPr="00C3669D">
        <w:t>Дюртюлинский</w:t>
      </w:r>
      <w:proofErr w:type="spellEnd"/>
      <w:r w:rsidRPr="00C3669D">
        <w:t xml:space="preserve">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- Совет сельского поселения </w:t>
      </w:r>
      <w:proofErr w:type="spellStart"/>
      <w:r w:rsidRPr="00C3669D">
        <w:t>Семилетовский</w:t>
      </w:r>
      <w:proofErr w:type="spellEnd"/>
      <w:r w:rsidRPr="00C3669D">
        <w:t xml:space="preserve"> сельсовет муниципального района </w:t>
      </w:r>
      <w:proofErr w:type="spellStart"/>
      <w:r w:rsidRPr="00C3669D">
        <w:t>Дюртюлинский</w:t>
      </w:r>
      <w:proofErr w:type="spellEnd"/>
      <w:r w:rsidRPr="00C3669D">
        <w:t xml:space="preserve"> район Республики Башкортостан</w:t>
      </w:r>
      <w:proofErr w:type="gramEnd"/>
      <w:r w:rsidRPr="00C3669D">
        <w:t xml:space="preserve"> РЕШИЛ: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 xml:space="preserve">1. 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proofErr w:type="spellStart"/>
      <w:r w:rsidRPr="00C3669D">
        <w:t>Семилетовский</w:t>
      </w:r>
      <w:proofErr w:type="spellEnd"/>
      <w:r w:rsidRPr="00C3669D">
        <w:t xml:space="preserve"> сельсовет муниципального района </w:t>
      </w:r>
      <w:proofErr w:type="spellStart"/>
      <w:r w:rsidRPr="00C3669D">
        <w:t>Дюртюлинский</w:t>
      </w:r>
      <w:proofErr w:type="spellEnd"/>
      <w:r w:rsidRPr="00C3669D">
        <w:t xml:space="preserve"> район Республики Башкортостан согласно Приложению № 1 к настоящему решению.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>3. Настоящее решение вступает в силу с 1 января 2019 года.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0" w:afterAutospacing="0"/>
        <w:jc w:val="both"/>
      </w:pPr>
      <w:r w:rsidRPr="00C3669D">
        <w:t xml:space="preserve">4. Настоящее решение обнародовать на информационном стенде в здании администрации сельского поселения </w:t>
      </w:r>
      <w:proofErr w:type="spellStart"/>
      <w:r w:rsidRPr="00C3669D">
        <w:t>Семилетовский</w:t>
      </w:r>
      <w:proofErr w:type="spellEnd"/>
      <w:r w:rsidRPr="00C3669D">
        <w:t xml:space="preserve"> сельсовет муниципального района </w:t>
      </w:r>
      <w:proofErr w:type="spellStart"/>
      <w:r w:rsidRPr="00C3669D">
        <w:t>Дюртюлинский</w:t>
      </w:r>
      <w:proofErr w:type="spellEnd"/>
      <w:r w:rsidRPr="00C3669D">
        <w:t xml:space="preserve"> район Республики Башкортостан по адресу: с</w:t>
      </w:r>
      <w:proofErr w:type="gramStart"/>
      <w:r w:rsidRPr="00C3669D">
        <w:t>.С</w:t>
      </w:r>
      <w:proofErr w:type="gramEnd"/>
      <w:r w:rsidRPr="00C3669D">
        <w:t xml:space="preserve">емилетка, ул. Ленина, д.10  и на официальном сайте администрации сельского поселения </w:t>
      </w:r>
      <w:proofErr w:type="spellStart"/>
      <w:r w:rsidRPr="00C3669D">
        <w:t>Семилетовский</w:t>
      </w:r>
      <w:proofErr w:type="spellEnd"/>
      <w:r w:rsidRPr="00C3669D">
        <w:t xml:space="preserve">  сельсовет муниципального района </w:t>
      </w:r>
      <w:proofErr w:type="spellStart"/>
      <w:r w:rsidRPr="00C3669D">
        <w:t>Дюртюлинский</w:t>
      </w:r>
      <w:proofErr w:type="spellEnd"/>
      <w:r w:rsidRPr="00C3669D">
        <w:t xml:space="preserve"> район Республики Башкортостан в сети Интернет.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 xml:space="preserve">Глава сельского поселения                                                                       </w:t>
      </w:r>
      <w:proofErr w:type="spellStart"/>
      <w:r w:rsidRPr="00C3669D">
        <w:t>Р.Р.Имаев</w:t>
      </w:r>
      <w:proofErr w:type="spellEnd"/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>с</w:t>
      </w:r>
      <w:proofErr w:type="gramStart"/>
      <w:r w:rsidRPr="00C3669D">
        <w:t>.С</w:t>
      </w:r>
      <w:proofErr w:type="gramEnd"/>
      <w:r w:rsidRPr="00C3669D">
        <w:t>емилетка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>14.11.2018г.</w:t>
      </w:r>
    </w:p>
    <w:p w:rsidR="003D68E1" w:rsidRPr="00C3669D" w:rsidRDefault="003D68E1" w:rsidP="003D68E1">
      <w:pPr>
        <w:pStyle w:val="a4"/>
        <w:shd w:val="clear" w:color="auto" w:fill="FFFFFF"/>
        <w:spacing w:before="0" w:beforeAutospacing="0" w:after="150" w:afterAutospacing="0"/>
        <w:jc w:val="both"/>
      </w:pPr>
      <w:r w:rsidRPr="00C3669D">
        <w:t>№217</w:t>
      </w:r>
    </w:p>
    <w:p w:rsid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B4BB2" w:rsidRPr="00C3669D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right"/>
      </w:pPr>
      <w:r w:rsidRPr="00AB4BB2">
        <w:lastRenderedPageBreak/>
        <w:t>Приложение № 1</w:t>
      </w:r>
      <w:r w:rsidRPr="00AB4BB2">
        <w:br/>
        <w:t>к решению Совета сельского поселения</w:t>
      </w:r>
      <w:r w:rsidRPr="00AB4BB2">
        <w:br/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t xml:space="preserve"> сельсовет МР 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AB4BB2">
        <w:t>Дюртюлинский</w:t>
      </w:r>
      <w:proofErr w:type="spellEnd"/>
      <w:r w:rsidRPr="00AB4BB2">
        <w:t xml:space="preserve"> район РБ 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right"/>
      </w:pPr>
      <w:r w:rsidRPr="00AB4BB2">
        <w:t>№ 217 от 14.11.2018 года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 w:rsidRPr="00AB4BB2">
        <w:rPr>
          <w:rStyle w:val="a3"/>
          <w:sz w:val="27"/>
          <w:szCs w:val="27"/>
        </w:rPr>
        <w:t>Порядок</w:t>
      </w:r>
      <w:r w:rsidRPr="00AB4BB2">
        <w:rPr>
          <w:sz w:val="27"/>
          <w:szCs w:val="27"/>
        </w:rPr>
        <w:br/>
      </w:r>
      <w:r w:rsidRPr="00AB4BB2">
        <w:rPr>
          <w:rStyle w:val="a3"/>
          <w:sz w:val="27"/>
          <w:szCs w:val="27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Pr="00AB4BB2">
        <w:rPr>
          <w:sz w:val="27"/>
          <w:szCs w:val="27"/>
        </w:rPr>
        <w:t xml:space="preserve"> </w:t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rPr>
          <w:sz w:val="27"/>
          <w:szCs w:val="27"/>
        </w:rPr>
        <w:t xml:space="preserve"> </w:t>
      </w:r>
      <w:r w:rsidRPr="00AB4BB2">
        <w:rPr>
          <w:rStyle w:val="a3"/>
          <w:sz w:val="27"/>
          <w:szCs w:val="27"/>
        </w:rPr>
        <w:t xml:space="preserve">сельсовет муниципального района </w:t>
      </w:r>
      <w:proofErr w:type="spellStart"/>
      <w:r w:rsidRPr="00AB4BB2">
        <w:rPr>
          <w:rStyle w:val="a3"/>
          <w:sz w:val="27"/>
          <w:szCs w:val="27"/>
        </w:rPr>
        <w:t>Дюртюлинский</w:t>
      </w:r>
      <w:proofErr w:type="spellEnd"/>
      <w:r w:rsidRPr="00AB4BB2">
        <w:rPr>
          <w:rStyle w:val="a3"/>
          <w:sz w:val="27"/>
          <w:szCs w:val="27"/>
        </w:rPr>
        <w:t xml:space="preserve"> район Республики Башкортостан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 xml:space="preserve">           </w:t>
      </w:r>
      <w:proofErr w:type="gramStart"/>
      <w:r w:rsidRPr="00AB4BB2">
        <w:rPr>
          <w:sz w:val="27"/>
          <w:szCs w:val="27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rPr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sz w:val="27"/>
          <w:szCs w:val="27"/>
        </w:rPr>
        <w:t>Дюртюлинский</w:t>
      </w:r>
      <w:proofErr w:type="spellEnd"/>
      <w:r w:rsidRPr="00AB4BB2">
        <w:rPr>
          <w:sz w:val="27"/>
          <w:szCs w:val="27"/>
        </w:rPr>
        <w:t xml:space="preserve">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rPr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sz w:val="27"/>
          <w:szCs w:val="27"/>
        </w:rPr>
        <w:t>Дюртюлинский</w:t>
      </w:r>
      <w:proofErr w:type="spellEnd"/>
      <w:r w:rsidRPr="00AB4BB2">
        <w:rPr>
          <w:sz w:val="27"/>
          <w:szCs w:val="27"/>
        </w:rPr>
        <w:t xml:space="preserve"> район Республики Башкортостан (далее - Сельское</w:t>
      </w:r>
      <w:proofErr w:type="gramEnd"/>
      <w:r w:rsidRPr="00AB4BB2">
        <w:rPr>
          <w:sz w:val="27"/>
          <w:szCs w:val="27"/>
        </w:rPr>
        <w:t xml:space="preserve"> поселение).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outlineLvl w:val="0"/>
        <w:rPr>
          <w:sz w:val="27"/>
          <w:szCs w:val="27"/>
        </w:rPr>
      </w:pPr>
      <w:r w:rsidRPr="00AB4BB2">
        <w:rPr>
          <w:sz w:val="27"/>
          <w:szCs w:val="27"/>
        </w:rPr>
        <w:t>1. Общие положения.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Сельского поселения (далее -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1.2. В целях настоящего Порядка применяются следующие понятия и термины: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1.2.2. 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B4BB2">
        <w:rPr>
          <w:sz w:val="27"/>
          <w:szCs w:val="27"/>
        </w:rPr>
        <w:t>дств в ф</w:t>
      </w:r>
      <w:proofErr w:type="gramEnd"/>
      <w:r w:rsidRPr="00AB4BB2">
        <w:rPr>
          <w:sz w:val="27"/>
          <w:szCs w:val="27"/>
        </w:rPr>
        <w:t xml:space="preserve">орме инвестиций в инвестиционные проекты, реализуемые на территории Сельского поселения, в соответствии с законодательством Российской Федерации, </w:t>
      </w:r>
      <w:r w:rsidRPr="00AB4BB2">
        <w:rPr>
          <w:sz w:val="27"/>
          <w:szCs w:val="27"/>
        </w:rPr>
        <w:lastRenderedPageBreak/>
        <w:t xml:space="preserve">законодательством Республики Башкортостан, муниципальными правовыми актами органов местного самоуправления муниципального района </w:t>
      </w:r>
      <w:proofErr w:type="spellStart"/>
      <w:r w:rsidRPr="00AB4BB2">
        <w:rPr>
          <w:sz w:val="27"/>
          <w:szCs w:val="27"/>
        </w:rPr>
        <w:t>Дюртюлинский</w:t>
      </w:r>
      <w:proofErr w:type="spellEnd"/>
      <w:r w:rsidRPr="00AB4BB2">
        <w:rPr>
          <w:sz w:val="27"/>
          <w:szCs w:val="27"/>
        </w:rPr>
        <w:t xml:space="preserve"> район Республики Башкортостан.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1.3. Пользователями Льготы, предоставляемой в соответствии с настоящим Порядком, являются: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1.4. Приоритетными отраслями развития экономики муниципального района являются: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сельское хозяйство;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жилищно-коммунальное хозяйство;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жилищное строительство;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рынок розничной торговли и бытовых услуг;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1.5</w:t>
      </w:r>
      <w:proofErr w:type="gramStart"/>
      <w:r w:rsidRPr="00AB4BB2">
        <w:rPr>
          <w:sz w:val="27"/>
          <w:szCs w:val="27"/>
        </w:rPr>
        <w:t xml:space="preserve"> Д</w:t>
      </w:r>
      <w:proofErr w:type="gramEnd"/>
      <w:r w:rsidRPr="00AB4BB2">
        <w:rPr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объем инвестиции в форме капитальных вложений – не менее 30 млн. руб.;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создание воспроизводительных рабочих мест – не менее 10;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 xml:space="preserve">- уровень заработной платы не ниже </w:t>
      </w:r>
      <w:proofErr w:type="spellStart"/>
      <w:r w:rsidRPr="00AB4BB2">
        <w:rPr>
          <w:sz w:val="27"/>
          <w:szCs w:val="27"/>
        </w:rPr>
        <w:t>среднереспубликанского</w:t>
      </w:r>
      <w:proofErr w:type="spellEnd"/>
      <w:r w:rsidRPr="00AB4BB2">
        <w:rPr>
          <w:sz w:val="27"/>
          <w:szCs w:val="27"/>
        </w:rPr>
        <w:t xml:space="preserve"> уровня в соответствующем виде деятельности;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1.6. Срок предоставления Льготы - 3 года с начала осуществления вложений в основные средства.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outlineLvl w:val="0"/>
        <w:rPr>
          <w:sz w:val="27"/>
          <w:szCs w:val="27"/>
        </w:rPr>
      </w:pPr>
      <w:r w:rsidRPr="00AB4BB2">
        <w:rPr>
          <w:sz w:val="27"/>
          <w:szCs w:val="27"/>
        </w:rPr>
        <w:t>2. Условия и порядок предоставления льгот по земельному налогу.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 xml:space="preserve">2.1. Инвестор может претендовать на получение муниципальной поддержки в форме Льготы в случае использования земельного участка, находящегося в </w:t>
      </w:r>
      <w:r w:rsidRPr="00AB4BB2">
        <w:rPr>
          <w:sz w:val="27"/>
          <w:szCs w:val="27"/>
        </w:rPr>
        <w:lastRenderedPageBreak/>
        <w:t>собственности либо в постоянном (бессрочном) пользовании, в целях реализации инвестиционного проекта.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б) копия свидетельства о регистрации;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AB4BB2">
        <w:rPr>
          <w:sz w:val="27"/>
          <w:szCs w:val="27"/>
        </w:rPr>
        <w:t>д</w:t>
      </w:r>
      <w:proofErr w:type="spellEnd"/>
      <w:r w:rsidRPr="00AB4BB2">
        <w:rPr>
          <w:sz w:val="27"/>
          <w:szCs w:val="27"/>
        </w:rPr>
        <w:t>) краткое описание (бизнес-план) инвестиционного проекта: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план - график и объемы намечаемых инвестиций;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16"/>
          <w:szCs w:val="16"/>
        </w:rPr>
        <w:br/>
      </w:r>
      <w:r w:rsidRPr="00AB4BB2">
        <w:rPr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AB4BB2">
        <w:rPr>
          <w:sz w:val="27"/>
          <w:szCs w:val="27"/>
        </w:rPr>
        <w:t>среднереспубликанского</w:t>
      </w:r>
      <w:proofErr w:type="spellEnd"/>
      <w:r w:rsidRPr="00AB4BB2">
        <w:rPr>
          <w:sz w:val="27"/>
          <w:szCs w:val="27"/>
        </w:rPr>
        <w:t xml:space="preserve"> уровня (по данным органов статистики), действующего в соответствующем периоде</w:t>
      </w:r>
      <w:proofErr w:type="gramStart"/>
      <w:r w:rsidRPr="00AB4BB2">
        <w:rPr>
          <w:sz w:val="27"/>
          <w:szCs w:val="27"/>
        </w:rPr>
        <w:t>.</w:t>
      </w:r>
      <w:proofErr w:type="gramEnd"/>
      <w:r w:rsidRPr="00AB4BB2">
        <w:rPr>
          <w:sz w:val="27"/>
          <w:szCs w:val="27"/>
        </w:rPr>
        <w:t xml:space="preserve"> </w:t>
      </w:r>
      <w:proofErr w:type="gramStart"/>
      <w:r w:rsidRPr="00AB4BB2">
        <w:rPr>
          <w:sz w:val="27"/>
          <w:szCs w:val="27"/>
        </w:rPr>
        <w:t>у</w:t>
      </w:r>
      <w:proofErr w:type="gramEnd"/>
      <w:r w:rsidRPr="00AB4BB2">
        <w:rPr>
          <w:sz w:val="27"/>
          <w:szCs w:val="27"/>
        </w:rPr>
        <w:t>ровень заработной платы не ниже уровня в соответствующем виде деятельности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 xml:space="preserve">2.4. Администрация по согласованию с Финансовым органом администрации муниципального района </w:t>
      </w:r>
      <w:proofErr w:type="spellStart"/>
      <w:r w:rsidRPr="00AB4BB2">
        <w:rPr>
          <w:sz w:val="27"/>
          <w:szCs w:val="27"/>
        </w:rPr>
        <w:t>Дюртюлинский</w:t>
      </w:r>
      <w:proofErr w:type="spellEnd"/>
      <w:r w:rsidRPr="00AB4BB2">
        <w:rPr>
          <w:sz w:val="27"/>
          <w:szCs w:val="27"/>
        </w:rPr>
        <w:t xml:space="preserve"> район Республики Башкортостан (далее - Финансовый орган) в течение 15 дней </w:t>
      </w:r>
      <w:proofErr w:type="gramStart"/>
      <w:r w:rsidRPr="00AB4BB2">
        <w:rPr>
          <w:sz w:val="27"/>
          <w:szCs w:val="27"/>
        </w:rPr>
        <w:t>с даты представления</w:t>
      </w:r>
      <w:proofErr w:type="gramEnd"/>
      <w:r w:rsidRPr="00AB4BB2">
        <w:rPr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lastRenderedPageBreak/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2.6. Отказ, по результатам рассмотрения представленных материалов, в заключени</w:t>
      </w:r>
      <w:proofErr w:type="gramStart"/>
      <w:r w:rsidRPr="00AB4BB2">
        <w:rPr>
          <w:sz w:val="27"/>
          <w:szCs w:val="27"/>
        </w:rPr>
        <w:t>и</w:t>
      </w:r>
      <w:proofErr w:type="gramEnd"/>
      <w:r w:rsidRPr="00AB4BB2">
        <w:rPr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AB4BB2">
        <w:rPr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уменьшения величины вложенных инвестиций;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outlineLvl w:val="0"/>
        <w:rPr>
          <w:sz w:val="27"/>
          <w:szCs w:val="27"/>
        </w:rPr>
      </w:pPr>
      <w:r w:rsidRPr="00AB4BB2">
        <w:rPr>
          <w:sz w:val="27"/>
          <w:szCs w:val="27"/>
        </w:rPr>
        <w:t>3. Ограничения по предоставлению налоговых льгот.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снижение до 50% установленной Льготы по земельному налогу;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outlineLvl w:val="0"/>
        <w:rPr>
          <w:sz w:val="27"/>
          <w:szCs w:val="27"/>
        </w:rPr>
      </w:pPr>
      <w:r w:rsidRPr="00AB4BB2">
        <w:rPr>
          <w:sz w:val="27"/>
          <w:szCs w:val="27"/>
        </w:rPr>
        <w:t>4. Использование средств, полученных в результате предоставления льгот.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lastRenderedPageBreak/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B4BB2">
        <w:rPr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outlineLvl w:val="0"/>
        <w:rPr>
          <w:sz w:val="27"/>
          <w:szCs w:val="27"/>
        </w:rPr>
      </w:pPr>
      <w:r w:rsidRPr="00AB4BB2">
        <w:rPr>
          <w:sz w:val="27"/>
          <w:szCs w:val="27"/>
        </w:rPr>
        <w:t>5. Контроль и анализ эффективности действия льгот.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 xml:space="preserve">5.1. </w:t>
      </w:r>
      <w:proofErr w:type="gramStart"/>
      <w:r w:rsidRPr="00AB4BB2">
        <w:rPr>
          <w:sz w:val="27"/>
          <w:szCs w:val="27"/>
        </w:rPr>
        <w:t>Контроль за</w:t>
      </w:r>
      <w:proofErr w:type="gramEnd"/>
      <w:r w:rsidRPr="00AB4BB2">
        <w:rPr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proofErr w:type="gramStart"/>
      <w:r w:rsidRPr="00AB4BB2">
        <w:rPr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перечень налогоплательщиков, пользующихся Льготой;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- выводы о целесообразности применения установленной Льготы.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B4BB2">
        <w:rPr>
          <w:sz w:val="27"/>
          <w:szCs w:val="27"/>
        </w:rPr>
        <w:t>5.5. Аналитическая справка по результатам финансового года ежегодно предоставляется Совету депутатов Сельского поселения.</w:t>
      </w:r>
      <w:bookmarkStart w:id="0" w:name="applications"/>
      <w:bookmarkEnd w:id="0"/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right"/>
      </w:pPr>
      <w:r w:rsidRPr="00AB4BB2">
        <w:lastRenderedPageBreak/>
        <w:t>Приложение № 2</w:t>
      </w:r>
      <w:r w:rsidRPr="00AB4BB2">
        <w:br/>
        <w:t>к решению Совета сельского поселения</w:t>
      </w:r>
      <w:r w:rsidRPr="00AB4BB2">
        <w:br/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t xml:space="preserve"> сельсовет МР 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AB4BB2">
        <w:t>Дюртюлинский</w:t>
      </w:r>
      <w:proofErr w:type="spellEnd"/>
      <w:r w:rsidRPr="00AB4BB2">
        <w:t xml:space="preserve"> район РБ 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right"/>
      </w:pPr>
      <w:r w:rsidRPr="00AB4BB2">
        <w:t>№ 217 от 14.112018 года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outlineLvl w:val="0"/>
        <w:rPr>
          <w:b/>
          <w:bCs/>
          <w:sz w:val="27"/>
          <w:szCs w:val="27"/>
        </w:rPr>
      </w:pPr>
      <w:r w:rsidRPr="00AB4BB2">
        <w:rPr>
          <w:b/>
          <w:bCs/>
          <w:sz w:val="27"/>
          <w:szCs w:val="27"/>
        </w:rPr>
        <w:t>НАЛОГОВОЕ СОГЛАШЕНИЕ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AB4BB2">
        <w:rPr>
          <w:rStyle w:val="a3"/>
          <w:sz w:val="27"/>
          <w:szCs w:val="27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proofErr w:type="spellStart"/>
      <w:r w:rsidRPr="00AB4BB2">
        <w:rPr>
          <w:sz w:val="27"/>
          <w:szCs w:val="27"/>
        </w:rPr>
        <w:t>Семилетовский</w:t>
      </w:r>
      <w:proofErr w:type="spellEnd"/>
      <w:r w:rsidRPr="00AB4BB2">
        <w:rPr>
          <w:sz w:val="27"/>
          <w:szCs w:val="27"/>
        </w:rPr>
        <w:t xml:space="preserve"> </w:t>
      </w:r>
      <w:r w:rsidRPr="00AB4BB2">
        <w:rPr>
          <w:rStyle w:val="a3"/>
          <w:sz w:val="27"/>
          <w:szCs w:val="27"/>
        </w:rPr>
        <w:t xml:space="preserve">сельсовет муниципального района </w:t>
      </w:r>
      <w:proofErr w:type="spellStart"/>
      <w:r w:rsidRPr="00AB4BB2">
        <w:rPr>
          <w:rStyle w:val="a3"/>
          <w:sz w:val="27"/>
          <w:szCs w:val="27"/>
        </w:rPr>
        <w:t>Дюртюлинский</w:t>
      </w:r>
      <w:proofErr w:type="spellEnd"/>
      <w:r w:rsidRPr="00AB4BB2">
        <w:rPr>
          <w:rStyle w:val="a3"/>
          <w:sz w:val="27"/>
          <w:szCs w:val="27"/>
        </w:rPr>
        <w:t xml:space="preserve"> район Республики Башкортостан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proofErr w:type="gramStart"/>
      <w:r w:rsidRPr="00AB4BB2">
        <w:rPr>
          <w:sz w:val="27"/>
          <w:szCs w:val="27"/>
        </w:rPr>
        <w:t>с</w:t>
      </w:r>
      <w:proofErr w:type="gramEnd"/>
      <w:r w:rsidRPr="00AB4BB2">
        <w:rPr>
          <w:sz w:val="27"/>
          <w:szCs w:val="27"/>
        </w:rPr>
        <w:t>. Семилетка                                                                                  "___" __________ г.</w:t>
      </w:r>
    </w:p>
    <w:p w:rsidR="00AB4BB2" w:rsidRPr="00AB4BB2" w:rsidRDefault="00AB4BB2" w:rsidP="00AB4BB2">
      <w:pPr>
        <w:pStyle w:val="a4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AB4BB2" w:rsidRPr="00AB4BB2" w:rsidRDefault="00AB4BB2" w:rsidP="00AB4BB2">
      <w:pPr>
        <w:pStyle w:val="Default"/>
        <w:ind w:firstLine="708"/>
        <w:jc w:val="both"/>
        <w:rPr>
          <w:color w:val="auto"/>
          <w:sz w:val="27"/>
          <w:szCs w:val="27"/>
        </w:rPr>
      </w:pPr>
      <w:proofErr w:type="gramStart"/>
      <w:r w:rsidRPr="00AB4BB2">
        <w:rPr>
          <w:color w:val="auto"/>
          <w:sz w:val="27"/>
          <w:szCs w:val="27"/>
        </w:rPr>
        <w:t xml:space="preserve">Администрация сельского поселения </w:t>
      </w:r>
      <w:proofErr w:type="spellStart"/>
      <w:r w:rsidRPr="00AB4BB2">
        <w:rPr>
          <w:color w:val="auto"/>
          <w:sz w:val="27"/>
          <w:szCs w:val="27"/>
        </w:rPr>
        <w:t>Семилетовский</w:t>
      </w:r>
      <w:proofErr w:type="spellEnd"/>
      <w:r w:rsidRPr="00AB4BB2">
        <w:rPr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color w:val="auto"/>
          <w:sz w:val="27"/>
          <w:szCs w:val="27"/>
        </w:rPr>
        <w:t>Дюртюлинский</w:t>
      </w:r>
      <w:proofErr w:type="spellEnd"/>
      <w:r w:rsidRPr="00AB4BB2">
        <w:rPr>
          <w:color w:val="auto"/>
          <w:sz w:val="27"/>
          <w:szCs w:val="27"/>
        </w:rPr>
        <w:t xml:space="preserve"> район Республики Башкортостан  (далее - Администрация) в лице главы Администрации, действующего на основании Устава сельского поселения </w:t>
      </w:r>
      <w:proofErr w:type="spellStart"/>
      <w:r w:rsidRPr="00AB4BB2">
        <w:rPr>
          <w:color w:val="auto"/>
          <w:sz w:val="27"/>
          <w:szCs w:val="27"/>
        </w:rPr>
        <w:t>Семилетовский</w:t>
      </w:r>
      <w:proofErr w:type="spellEnd"/>
      <w:r w:rsidRPr="00AB4BB2">
        <w:rPr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color w:val="auto"/>
          <w:sz w:val="27"/>
          <w:szCs w:val="27"/>
        </w:rPr>
        <w:t>Дюртюлинский</w:t>
      </w:r>
      <w:proofErr w:type="spellEnd"/>
      <w:r w:rsidRPr="00AB4BB2">
        <w:rPr>
          <w:color w:val="auto"/>
          <w:sz w:val="27"/>
          <w:szCs w:val="27"/>
        </w:rPr>
        <w:t xml:space="preserve"> район Республики Башкортостан, и __________________ (далее - Налогоплательщик) в лице __________________, действующего на основании _____________________, руководствуясь решением Совета сельского поселения </w:t>
      </w:r>
      <w:proofErr w:type="spellStart"/>
      <w:r w:rsidRPr="00AB4BB2">
        <w:rPr>
          <w:color w:val="auto"/>
          <w:sz w:val="27"/>
          <w:szCs w:val="27"/>
        </w:rPr>
        <w:t>Семилетовский</w:t>
      </w:r>
      <w:proofErr w:type="spellEnd"/>
      <w:r w:rsidRPr="00AB4BB2">
        <w:rPr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color w:val="auto"/>
          <w:sz w:val="27"/>
          <w:szCs w:val="27"/>
        </w:rPr>
        <w:t>Дюртюлинский</w:t>
      </w:r>
      <w:proofErr w:type="spellEnd"/>
      <w:r w:rsidRPr="00AB4BB2">
        <w:rPr>
          <w:color w:val="auto"/>
          <w:sz w:val="27"/>
          <w:szCs w:val="27"/>
        </w:rPr>
        <w:t xml:space="preserve"> район Республики Башкортостан от ____________ N ____, заключили настоящее соглашение о нижеследующем: </w:t>
      </w:r>
      <w:proofErr w:type="gramEnd"/>
    </w:p>
    <w:p w:rsidR="00AB4BB2" w:rsidRPr="00AB4BB2" w:rsidRDefault="00AB4BB2" w:rsidP="00AB4BB2">
      <w:pPr>
        <w:pStyle w:val="Default"/>
        <w:ind w:firstLine="708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(наименование инвестиционного проекта)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3. В случае невыполнения следующих условий: </w:t>
      </w: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уменьшения величины вложенных инвестиций;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proofErr w:type="spellStart"/>
      <w:r w:rsidRPr="00AB4BB2">
        <w:rPr>
          <w:color w:val="auto"/>
          <w:sz w:val="27"/>
          <w:szCs w:val="27"/>
        </w:rPr>
        <w:t>Семилетовский</w:t>
      </w:r>
      <w:proofErr w:type="spellEnd"/>
      <w:r w:rsidRPr="00AB4BB2">
        <w:rPr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color w:val="auto"/>
          <w:sz w:val="27"/>
          <w:szCs w:val="27"/>
        </w:rPr>
        <w:t>Дюртюлинский</w:t>
      </w:r>
      <w:proofErr w:type="spellEnd"/>
      <w:r w:rsidRPr="00AB4BB2">
        <w:rPr>
          <w:color w:val="auto"/>
          <w:sz w:val="27"/>
          <w:szCs w:val="27"/>
        </w:rPr>
        <w:t xml:space="preserve">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 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proofErr w:type="spellStart"/>
      <w:r w:rsidRPr="00AB4BB2">
        <w:rPr>
          <w:color w:val="auto"/>
          <w:sz w:val="27"/>
          <w:szCs w:val="27"/>
        </w:rPr>
        <w:t>Семилетовский</w:t>
      </w:r>
      <w:proofErr w:type="spellEnd"/>
      <w:r w:rsidRPr="00AB4BB2">
        <w:rPr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Pr="00AB4BB2">
        <w:rPr>
          <w:color w:val="auto"/>
          <w:sz w:val="27"/>
          <w:szCs w:val="27"/>
        </w:rPr>
        <w:t>Дюртюлинский</w:t>
      </w:r>
      <w:proofErr w:type="spellEnd"/>
      <w:r w:rsidRPr="00AB4BB2">
        <w:rPr>
          <w:color w:val="auto"/>
          <w:sz w:val="27"/>
          <w:szCs w:val="27"/>
        </w:rPr>
        <w:t xml:space="preserve"> район Республики Башкортостан за 1 год.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AB4BB2" w:rsidRPr="00AB4BB2" w:rsidRDefault="00AB4BB2" w:rsidP="00AB4BB2">
      <w:pPr>
        <w:pStyle w:val="Default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  <w:r w:rsidRPr="00AB4BB2">
        <w:rPr>
          <w:color w:val="auto"/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95"/>
      </w:tblGrid>
      <w:tr w:rsidR="00AB4BB2" w:rsidRPr="00AB4BB2" w:rsidTr="009C3116">
        <w:trPr>
          <w:trHeight w:val="109"/>
        </w:trPr>
        <w:tc>
          <w:tcPr>
            <w:tcW w:w="5211" w:type="dxa"/>
          </w:tcPr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  <w:r w:rsidRPr="00AB4BB2">
              <w:rPr>
                <w:color w:val="auto"/>
                <w:sz w:val="23"/>
                <w:szCs w:val="23"/>
              </w:rPr>
              <w:t xml:space="preserve">От администрации              </w:t>
            </w: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5" w:type="dxa"/>
          </w:tcPr>
          <w:p w:rsidR="00AB4BB2" w:rsidRPr="00AB4BB2" w:rsidRDefault="00AB4BB2" w:rsidP="009C3116">
            <w:pPr>
              <w:pStyle w:val="Default"/>
              <w:rPr>
                <w:color w:val="auto"/>
                <w:sz w:val="23"/>
                <w:szCs w:val="23"/>
              </w:rPr>
            </w:pPr>
            <w:r w:rsidRPr="00AB4BB2">
              <w:rPr>
                <w:color w:val="auto"/>
                <w:sz w:val="23"/>
                <w:szCs w:val="23"/>
              </w:rPr>
              <w:t xml:space="preserve">От налогоплательщика </w:t>
            </w:r>
          </w:p>
        </w:tc>
      </w:tr>
      <w:tr w:rsidR="00AB4BB2" w:rsidRPr="00AB4BB2" w:rsidTr="009C3116">
        <w:trPr>
          <w:trHeight w:val="100"/>
        </w:trPr>
        <w:tc>
          <w:tcPr>
            <w:tcW w:w="5211" w:type="dxa"/>
          </w:tcPr>
          <w:p w:rsidR="00AB4BB2" w:rsidRPr="00AB4BB2" w:rsidRDefault="00AB4BB2" w:rsidP="009C3116">
            <w:pPr>
              <w:pStyle w:val="Default"/>
              <w:rPr>
                <w:color w:val="auto"/>
                <w:sz w:val="22"/>
                <w:szCs w:val="22"/>
              </w:rPr>
            </w:pPr>
            <w:r w:rsidRPr="00AB4BB2">
              <w:rPr>
                <w:color w:val="auto"/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AB4BB2" w:rsidRPr="00AB4BB2" w:rsidRDefault="00AB4BB2" w:rsidP="009C3116">
            <w:pPr>
              <w:pStyle w:val="Default"/>
              <w:rPr>
                <w:color w:val="auto"/>
                <w:sz w:val="22"/>
                <w:szCs w:val="22"/>
              </w:rPr>
            </w:pPr>
            <w:r w:rsidRPr="00AB4BB2">
              <w:rPr>
                <w:color w:val="auto"/>
                <w:sz w:val="22"/>
                <w:szCs w:val="22"/>
              </w:rPr>
              <w:t xml:space="preserve">М.П. </w:t>
            </w:r>
          </w:p>
        </w:tc>
      </w:tr>
    </w:tbl>
    <w:p w:rsidR="00AB4BB2" w:rsidRPr="00AB4BB2" w:rsidRDefault="00AB4BB2" w:rsidP="00AB4BB2">
      <w:pPr>
        <w:pStyle w:val="Default"/>
        <w:jc w:val="both"/>
        <w:rPr>
          <w:color w:val="auto"/>
          <w:sz w:val="27"/>
          <w:szCs w:val="27"/>
        </w:rPr>
      </w:pPr>
    </w:p>
    <w:p w:rsidR="00F05583" w:rsidRPr="00AB4BB2" w:rsidRDefault="00F05583"/>
    <w:sectPr w:rsidR="00F05583" w:rsidRPr="00AB4BB2" w:rsidSect="00F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E1"/>
    <w:rsid w:val="003D68E1"/>
    <w:rsid w:val="0059585E"/>
    <w:rsid w:val="00AB4BB2"/>
    <w:rsid w:val="00F0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68E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3D6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4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A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B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2639</Words>
  <Characters>15047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2018-11-30T06:22:00Z</dcterms:created>
  <dcterms:modified xsi:type="dcterms:W3CDTF">2018-11-30T06:24:00Z</dcterms:modified>
</cp:coreProperties>
</file>