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C3" w:rsidRPr="00C13D42" w:rsidRDefault="007020C3" w:rsidP="00702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42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D42">
        <w:rPr>
          <w:rFonts w:ascii="Times New Roman" w:hAnsi="Times New Roman" w:cs="Times New Roman"/>
          <w:b/>
          <w:sz w:val="28"/>
          <w:szCs w:val="28"/>
        </w:rPr>
        <w:t>сельского поселения Семилетовский сельсовет  муниципального района Дюртюлинский район Республики Башкортостан</w:t>
      </w:r>
    </w:p>
    <w:p w:rsidR="007020C3" w:rsidRPr="00C13D42" w:rsidRDefault="007020C3" w:rsidP="007020C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20C3" w:rsidRPr="00F1584A" w:rsidRDefault="007020C3" w:rsidP="007020C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20C3" w:rsidRPr="00F1584A" w:rsidRDefault="007020C3" w:rsidP="007020C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20C3" w:rsidRPr="00F1584A" w:rsidRDefault="007020C3" w:rsidP="007020C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1584A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решение Совета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Семилетовский сельсовет  </w:t>
      </w:r>
      <w:r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Дюртюлинский район Республики Башкортостан от </w:t>
      </w:r>
      <w:r>
        <w:rPr>
          <w:rFonts w:ascii="Times New Roman" w:hAnsi="Times New Roman" w:cs="Times New Roman"/>
          <w:color w:val="auto"/>
          <w:sz w:val="28"/>
          <w:szCs w:val="28"/>
        </w:rPr>
        <w:t>09.10.2018г. № 208</w:t>
      </w:r>
      <w:r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 «О порядке оформления прав пользования муниципальным имуществом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Семилетовский сельсовет </w:t>
      </w:r>
      <w:r w:rsidRPr="00F1584A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Дюртюлинский район Республики Башкортостан»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</w:p>
    <w:p w:rsidR="007020C3" w:rsidRPr="00F1584A" w:rsidRDefault="007020C3" w:rsidP="007020C3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proofErr w:type="gramStart"/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>Рассмотрев 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ротест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>Дюртюлинской</w:t>
      </w:r>
      <w:proofErr w:type="spellEnd"/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межрайонной прокуратуры от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11.03.2020г.№Д24-2020/1607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решение Совета </w:t>
      </w:r>
      <w:r w:rsidRPr="00B735F0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Семилетовский сельсовет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ного района Дюртюлинский район 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Республики Башкортостан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09.10.2018г. № 208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порядке оформления прав пользования  муниципальным имуществом  </w:t>
      </w:r>
      <w:r w:rsidRPr="00B735F0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Семилетовский сельсовет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Дюртюлинский район Республики Башкортостан» и руководствуясь ст.35 и ст.51 Федерального закона  от 06.10.2003г. № 131-ФЗ «Об общих принципах</w:t>
      </w:r>
      <w:proofErr w:type="gramEnd"/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организации местного самоуправления в Российской Федерации», Совет </w:t>
      </w:r>
      <w:r w:rsidRPr="00B735F0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Семилетовский сельсовет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Дюртюлинский район Республики Башкортостан </w:t>
      </w:r>
    </w:p>
    <w:p w:rsidR="007020C3" w:rsidRPr="00F1584A" w:rsidRDefault="007020C3" w:rsidP="007020C3">
      <w:pPr>
        <w:ind w:firstLine="0"/>
        <w:jc w:val="center"/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</w:pPr>
      <w:r w:rsidRPr="00F1584A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>решил:</w:t>
      </w:r>
    </w:p>
    <w:p w:rsidR="007020C3" w:rsidRPr="00F1584A" w:rsidRDefault="007020C3" w:rsidP="007020C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решение Совета </w:t>
      </w:r>
      <w:r w:rsidRPr="00B735F0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Семилетовский сельсовет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1584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района Дюртюлинский район  Республики Башкортостан 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09.10.2018г. №208 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порядке оформления прав пользования муниципальным имуществом </w:t>
      </w:r>
      <w:r w:rsidRPr="00B735F0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Семилетовский сельсовет</w:t>
      </w:r>
      <w:r w:rsidRPr="00F158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Дюртюлинский район Республики Башкортостан», утвердив в новой редакции: 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r w:rsidRPr="00F1584A">
        <w:rPr>
          <w:rFonts w:ascii="Times New Roman" w:hAnsi="Times New Roman" w:cs="Times New Roman"/>
          <w:sz w:val="28"/>
          <w:szCs w:val="28"/>
        </w:rPr>
        <w:t xml:space="preserve">- </w:t>
      </w:r>
      <w:hyperlink w:anchor="sub_901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муниципальным  имуществом </w:t>
      </w:r>
      <w:r w:rsidRPr="00B735F0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</w:t>
      </w:r>
      <w:r w:rsidRPr="00F1584A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(приложение № 1);</w:t>
      </w:r>
    </w:p>
    <w:bookmarkEnd w:id="1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- </w:t>
      </w:r>
      <w:hyperlink w:anchor="sub_902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муниципальным  имуществом </w:t>
      </w:r>
      <w:r w:rsidRPr="00B735F0">
        <w:rPr>
          <w:rFonts w:ascii="Times New Roman" w:hAnsi="Times New Roman" w:cs="Times New Roman"/>
          <w:sz w:val="28"/>
          <w:szCs w:val="28"/>
        </w:rPr>
        <w:t xml:space="preserve">сельского поселения Семилетовский сельсовет </w:t>
      </w:r>
      <w:r w:rsidRPr="00F1584A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 Республики Башкортостан (приложение № 2).</w:t>
      </w:r>
    </w:p>
    <w:p w:rsidR="007020C3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F1584A">
        <w:rPr>
          <w:rFonts w:ascii="Times New Roman" w:hAnsi="Times New Roman" w:cs="Times New Roman"/>
          <w:sz w:val="28"/>
          <w:szCs w:val="28"/>
        </w:rPr>
        <w:t xml:space="preserve">2.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При определении годовой арендной платы за пользование муниципальным имуществом </w:t>
      </w:r>
      <w:r w:rsidRPr="00B735F0">
        <w:rPr>
          <w:rFonts w:ascii="Times New Roman" w:hAnsi="Times New Roman" w:cs="Times New Roman"/>
          <w:sz w:val="28"/>
          <w:szCs w:val="28"/>
        </w:rPr>
        <w:t xml:space="preserve"> сельского поселения Семилетовский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Башкортостан:</w:t>
      </w:r>
    </w:p>
    <w:p w:rsidR="007020C3" w:rsidRDefault="007020C3" w:rsidP="0070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азмер стоимости нового строительства (одного квадратного метра общей площади), применить  среднюю стоимость по Республике Башкортостан, утвержденную Министерством земельных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имущественных отношений Республики Башкортостан.</w:t>
      </w:r>
    </w:p>
    <w:p w:rsidR="007020C3" w:rsidRDefault="007020C3" w:rsidP="0070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Коэффициент (К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), учитывающий территориально-экономическую зону расположения арендуемого объекта муниципального нежилого фонда, установить равным 1.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584A">
        <w:rPr>
          <w:rFonts w:ascii="Times New Roman" w:hAnsi="Times New Roman" w:cs="Times New Roman"/>
          <w:sz w:val="28"/>
          <w:szCs w:val="28"/>
        </w:rPr>
        <w:t xml:space="preserve">Данное решение вступает в силу с 01.01.2021г.   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584A">
        <w:rPr>
          <w:rFonts w:ascii="Times New Roman" w:hAnsi="Times New Roman" w:cs="Times New Roman"/>
          <w:sz w:val="28"/>
          <w:szCs w:val="28"/>
        </w:rPr>
        <w:t>. Считать утратившим силу решение Совета</w:t>
      </w:r>
      <w:r w:rsidRPr="00B735F0">
        <w:rPr>
          <w:rFonts w:ascii="Times New Roman" w:hAnsi="Times New Roman" w:cs="Times New Roman"/>
          <w:sz w:val="28"/>
          <w:szCs w:val="28"/>
        </w:rPr>
        <w:t xml:space="preserve"> сельского поселения Семилетовский сельсовет </w:t>
      </w:r>
      <w:r w:rsidRPr="00F1584A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09.10.2018г.. № 208</w:t>
      </w:r>
      <w:r w:rsidRPr="00F1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84A">
        <w:rPr>
          <w:rFonts w:ascii="Times New Roman" w:hAnsi="Times New Roman" w:cs="Times New Roman"/>
          <w:sz w:val="28"/>
          <w:szCs w:val="28"/>
        </w:rPr>
        <w:t>«О порядке оформления прав пользования муниципальным имуществом</w:t>
      </w:r>
      <w:r w:rsidRPr="00B735F0">
        <w:rPr>
          <w:rFonts w:ascii="Times New Roman" w:hAnsi="Times New Roman" w:cs="Times New Roman"/>
          <w:sz w:val="28"/>
          <w:szCs w:val="28"/>
        </w:rPr>
        <w:t xml:space="preserve"> сельского поселения Семилетовский сельсовет</w:t>
      </w:r>
      <w:r w:rsidRPr="00F15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4A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Башкортостан» с момента вступления в силу указанного решения.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3" w:name="sub_6"/>
      <w:r>
        <w:rPr>
          <w:rFonts w:ascii="Times New Roman" w:hAnsi="Times New Roman" w:cs="Times New Roman"/>
          <w:sz w:val="28"/>
          <w:szCs w:val="28"/>
        </w:rPr>
        <w:t>5</w:t>
      </w:r>
      <w:r w:rsidRPr="00F1584A">
        <w:rPr>
          <w:rFonts w:ascii="Times New Roman" w:hAnsi="Times New Roman" w:cs="Times New Roman"/>
          <w:sz w:val="28"/>
          <w:szCs w:val="28"/>
        </w:rPr>
        <w:t>. Обнародовать настоящее решение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1584A">
        <w:rPr>
          <w:rFonts w:ascii="Times New Roman" w:hAnsi="Times New Roman" w:cs="Times New Roman"/>
          <w:sz w:val="28"/>
          <w:szCs w:val="28"/>
        </w:rPr>
        <w:t xml:space="preserve"> </w:t>
      </w:r>
      <w:r w:rsidRPr="00B735F0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</w:t>
      </w:r>
      <w:r w:rsidRPr="00F1584A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Башкортостан. </w:t>
      </w:r>
    </w:p>
    <w:p w:rsidR="007020C3" w:rsidRPr="00B735F0" w:rsidRDefault="007020C3" w:rsidP="007020C3">
      <w:pPr>
        <w:rPr>
          <w:rFonts w:ascii="Times New Roman CYR" w:hAnsi="Times New Roman CYR" w:cs="Times New Roman CYR"/>
          <w:sz w:val="28"/>
          <w:szCs w:val="28"/>
        </w:rPr>
      </w:pPr>
      <w:bookmarkStart w:id="4" w:name="sub_901"/>
      <w:bookmarkEnd w:id="3"/>
      <w:proofErr w:type="gramStart"/>
      <w:r w:rsidRPr="00B735F0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B735F0">
        <w:rPr>
          <w:rFonts w:ascii="Times New Roman CYR" w:hAnsi="Times New Roman CYR" w:cs="Times New Roman CYR"/>
          <w:sz w:val="28"/>
          <w:szCs w:val="28"/>
        </w:rPr>
        <w:t xml:space="preserve"> исполнением данного решения возложить на постоянную депутатскую комиссию по бюджету, финансам, налогам, вопросам собственности, экономическому развитию и инвестиционной политике (</w:t>
      </w:r>
      <w:proofErr w:type="spellStart"/>
      <w:r w:rsidRPr="00B735F0">
        <w:rPr>
          <w:rFonts w:ascii="Times New Roman CYR" w:hAnsi="Times New Roman CYR" w:cs="Times New Roman CYR"/>
          <w:sz w:val="28"/>
          <w:szCs w:val="28"/>
        </w:rPr>
        <w:t>М.Р.Имаев</w:t>
      </w:r>
      <w:proofErr w:type="spellEnd"/>
      <w:r w:rsidRPr="00B735F0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7020C3" w:rsidRPr="00B735F0" w:rsidRDefault="007020C3" w:rsidP="007020C3">
      <w:pPr>
        <w:rPr>
          <w:rFonts w:ascii="Times New Roman CYR" w:hAnsi="Times New Roman CYR" w:cs="Times New Roman CYR"/>
          <w:sz w:val="28"/>
          <w:szCs w:val="28"/>
        </w:rPr>
      </w:pPr>
    </w:p>
    <w:p w:rsidR="007020C3" w:rsidRPr="00B735F0" w:rsidRDefault="007020C3" w:rsidP="007020C3">
      <w:pPr>
        <w:rPr>
          <w:rFonts w:ascii="Times New Roman CYR" w:hAnsi="Times New Roman CYR" w:cs="Times New Roman CYR"/>
          <w:sz w:val="28"/>
          <w:szCs w:val="28"/>
        </w:rPr>
      </w:pPr>
    </w:p>
    <w:p w:rsidR="007020C3" w:rsidRPr="00B735F0" w:rsidRDefault="007020C3" w:rsidP="007020C3">
      <w:pPr>
        <w:rPr>
          <w:rFonts w:ascii="Times New Roman CYR" w:hAnsi="Times New Roman CYR" w:cs="Times New Roman CYR"/>
          <w:sz w:val="28"/>
          <w:szCs w:val="28"/>
        </w:rPr>
      </w:pPr>
      <w:r w:rsidRPr="00B735F0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Pr="00B735F0">
        <w:rPr>
          <w:rFonts w:ascii="Times New Roman CYR" w:hAnsi="Times New Roman CYR" w:cs="Times New Roman CYR"/>
          <w:sz w:val="28"/>
          <w:szCs w:val="28"/>
        </w:rPr>
        <w:t xml:space="preserve">                     Р.Р. </w:t>
      </w:r>
      <w:proofErr w:type="spellStart"/>
      <w:r w:rsidRPr="00B735F0">
        <w:rPr>
          <w:rFonts w:ascii="Times New Roman CYR" w:hAnsi="Times New Roman CYR" w:cs="Times New Roman CYR"/>
          <w:sz w:val="28"/>
          <w:szCs w:val="28"/>
        </w:rPr>
        <w:t>Имаев</w:t>
      </w:r>
      <w:proofErr w:type="spellEnd"/>
    </w:p>
    <w:p w:rsidR="007020C3" w:rsidRPr="00B735F0" w:rsidRDefault="007020C3" w:rsidP="007020C3">
      <w:pPr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7020C3" w:rsidRPr="00B735F0" w:rsidRDefault="007020C3" w:rsidP="007020C3">
      <w:pPr>
        <w:ind w:firstLine="0"/>
        <w:rPr>
          <w:rFonts w:ascii="Times New Roman CYR" w:hAnsi="Times New Roman CYR" w:cs="Times New Roman CYR"/>
        </w:rPr>
      </w:pPr>
      <w:r w:rsidRPr="00B735F0">
        <w:rPr>
          <w:rFonts w:ascii="Times New Roman CYR" w:hAnsi="Times New Roman CYR" w:cs="Times New Roman CYR"/>
          <w:sz w:val="28"/>
          <w:szCs w:val="28"/>
        </w:rPr>
        <w:tab/>
      </w:r>
      <w:r w:rsidRPr="00B735F0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Pr="00B735F0">
        <w:rPr>
          <w:rFonts w:ascii="Times New Roman CYR" w:hAnsi="Times New Roman CYR" w:cs="Times New Roman CYR"/>
        </w:rPr>
        <w:t xml:space="preserve">  </w:t>
      </w:r>
    </w:p>
    <w:p w:rsidR="007020C3" w:rsidRPr="00B735F0" w:rsidRDefault="007020C3" w:rsidP="007020C3">
      <w:pPr>
        <w:rPr>
          <w:rFonts w:ascii="Times New Roman CYR" w:hAnsi="Times New Roman CYR" w:cs="Times New Roman CYR"/>
        </w:rPr>
      </w:pPr>
    </w:p>
    <w:p w:rsidR="007020C3" w:rsidRPr="00B735F0" w:rsidRDefault="007020C3" w:rsidP="007020C3">
      <w:pPr>
        <w:ind w:left="5040"/>
        <w:rPr>
          <w:rFonts w:ascii="Times New Roman CYR" w:hAnsi="Times New Roman CYR" w:cs="Times New Roman CYR"/>
        </w:rPr>
      </w:pPr>
    </w:p>
    <w:p w:rsidR="007020C3" w:rsidRPr="00B735F0" w:rsidRDefault="007020C3" w:rsidP="007020C3">
      <w:pPr>
        <w:ind w:left="5040"/>
        <w:rPr>
          <w:rFonts w:ascii="Times New Roman CYR" w:hAnsi="Times New Roman CYR" w:cs="Times New Roman CYR"/>
        </w:rPr>
      </w:pPr>
    </w:p>
    <w:p w:rsidR="007020C3" w:rsidRPr="00B735F0" w:rsidRDefault="007020C3" w:rsidP="007020C3">
      <w:pPr>
        <w:ind w:left="5040"/>
        <w:rPr>
          <w:rFonts w:ascii="Times New Roman CYR" w:hAnsi="Times New Roman CYR" w:cs="Times New Roman CYR"/>
        </w:rPr>
      </w:pPr>
    </w:p>
    <w:p w:rsidR="007020C3" w:rsidRPr="00B735F0" w:rsidRDefault="007020C3" w:rsidP="007020C3">
      <w:pPr>
        <w:ind w:left="5040"/>
        <w:rPr>
          <w:rFonts w:ascii="Times New Roman CYR" w:hAnsi="Times New Roman CYR" w:cs="Times New Roman CYR"/>
        </w:rPr>
      </w:pPr>
    </w:p>
    <w:p w:rsidR="007020C3" w:rsidRPr="00B735F0" w:rsidRDefault="007020C3" w:rsidP="007020C3">
      <w:pPr>
        <w:ind w:left="5040"/>
        <w:rPr>
          <w:rFonts w:ascii="Times New Roman CYR" w:hAnsi="Times New Roman CYR" w:cs="Times New Roman CYR"/>
        </w:rPr>
      </w:pPr>
    </w:p>
    <w:p w:rsidR="007020C3" w:rsidRPr="00B735F0" w:rsidRDefault="007020C3" w:rsidP="007020C3">
      <w:pPr>
        <w:ind w:left="5040"/>
        <w:rPr>
          <w:rFonts w:ascii="Times New Roman CYR" w:hAnsi="Times New Roman CYR" w:cs="Times New Roman CYR"/>
        </w:rPr>
      </w:pPr>
    </w:p>
    <w:p w:rsidR="007020C3" w:rsidRPr="00B735F0" w:rsidRDefault="007020C3" w:rsidP="007020C3">
      <w:pPr>
        <w:ind w:left="5040"/>
        <w:rPr>
          <w:rFonts w:ascii="Times New Roman CYR" w:hAnsi="Times New Roman CYR" w:cs="Times New Roman CYR"/>
        </w:rPr>
      </w:pPr>
    </w:p>
    <w:p w:rsidR="007020C3" w:rsidRPr="00B735F0" w:rsidRDefault="007020C3" w:rsidP="007020C3">
      <w:pPr>
        <w:ind w:left="5040"/>
        <w:rPr>
          <w:rFonts w:ascii="Times New Roman CYR" w:hAnsi="Times New Roman CYR" w:cs="Times New Roman CYR"/>
        </w:rPr>
      </w:pPr>
    </w:p>
    <w:p w:rsidR="007020C3" w:rsidRPr="00B735F0" w:rsidRDefault="007020C3" w:rsidP="007020C3">
      <w:pPr>
        <w:ind w:left="5040"/>
        <w:rPr>
          <w:rFonts w:ascii="Times New Roman CYR" w:hAnsi="Times New Roman CYR" w:cs="Times New Roman CYR"/>
        </w:rPr>
      </w:pPr>
    </w:p>
    <w:p w:rsidR="007020C3" w:rsidRPr="00B735F0" w:rsidRDefault="007020C3" w:rsidP="007020C3">
      <w:pPr>
        <w:ind w:left="5040"/>
        <w:rPr>
          <w:rFonts w:ascii="Times New Roman CYR" w:hAnsi="Times New Roman CYR" w:cs="Times New Roman CYR"/>
        </w:rPr>
      </w:pPr>
    </w:p>
    <w:p w:rsidR="007020C3" w:rsidRDefault="007020C3" w:rsidP="007020C3">
      <w:pPr>
        <w:ind w:left="5040" w:hanging="504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 Семилетка</w:t>
      </w:r>
    </w:p>
    <w:p w:rsidR="007020C3" w:rsidRDefault="007020C3" w:rsidP="007020C3">
      <w:pPr>
        <w:ind w:left="5040" w:hanging="504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02.11.2020</w:t>
      </w:r>
    </w:p>
    <w:p w:rsidR="007020C3" w:rsidRPr="00B735F0" w:rsidRDefault="007020C3" w:rsidP="007020C3">
      <w:pPr>
        <w:ind w:left="5040" w:hanging="504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№28/113</w:t>
      </w:r>
    </w:p>
    <w:p w:rsidR="007020C3" w:rsidRPr="00F1584A" w:rsidRDefault="007020C3" w:rsidP="007020C3">
      <w:pPr>
        <w:pStyle w:val="1"/>
        <w:rPr>
          <w:color w:val="auto"/>
        </w:rPr>
      </w:pPr>
    </w:p>
    <w:p w:rsidR="007020C3" w:rsidRPr="00F1584A" w:rsidRDefault="007020C3" w:rsidP="007020C3">
      <w:pPr>
        <w:pStyle w:val="1"/>
        <w:rPr>
          <w:color w:val="auto"/>
        </w:rPr>
      </w:pPr>
    </w:p>
    <w:p w:rsidR="007020C3" w:rsidRPr="00F1584A" w:rsidRDefault="007020C3" w:rsidP="007020C3">
      <w:pPr>
        <w:pStyle w:val="1"/>
        <w:rPr>
          <w:color w:val="auto"/>
        </w:rPr>
      </w:pPr>
    </w:p>
    <w:p w:rsidR="007020C3" w:rsidRPr="00F1584A" w:rsidRDefault="007020C3" w:rsidP="007020C3"/>
    <w:p w:rsidR="007020C3" w:rsidRPr="00F1584A" w:rsidRDefault="007020C3" w:rsidP="007020C3"/>
    <w:p w:rsidR="007020C3" w:rsidRPr="00F1584A" w:rsidRDefault="007020C3" w:rsidP="007020C3"/>
    <w:p w:rsidR="007020C3" w:rsidRPr="00F1584A" w:rsidRDefault="007020C3" w:rsidP="007020C3"/>
    <w:p w:rsidR="007020C3" w:rsidRPr="00F1584A" w:rsidRDefault="007020C3" w:rsidP="007020C3"/>
    <w:p w:rsidR="007020C3" w:rsidRPr="00F1584A" w:rsidRDefault="007020C3" w:rsidP="007020C3"/>
    <w:p w:rsidR="007020C3" w:rsidRPr="00F1584A" w:rsidRDefault="007020C3" w:rsidP="007020C3">
      <w:pPr>
        <w:ind w:firstLine="0"/>
      </w:pPr>
    </w:p>
    <w:p w:rsidR="007020C3" w:rsidRPr="00004DC9" w:rsidRDefault="007020C3" w:rsidP="007020C3">
      <w:pPr>
        <w:ind w:left="5529"/>
        <w:rPr>
          <w:rFonts w:ascii="Times New Roman" w:hAnsi="Times New Roman" w:cs="Times New Roman"/>
        </w:rPr>
      </w:pPr>
      <w:r w:rsidRPr="00004DC9">
        <w:rPr>
          <w:rFonts w:ascii="Times New Roman" w:hAnsi="Times New Roman" w:cs="Times New Roman"/>
        </w:rPr>
        <w:t xml:space="preserve">Приложение № 1 </w:t>
      </w:r>
    </w:p>
    <w:p w:rsidR="007020C3" w:rsidRDefault="007020C3" w:rsidP="007020C3">
      <w:pPr>
        <w:ind w:left="6249" w:firstLine="0"/>
        <w:rPr>
          <w:rFonts w:ascii="Times New Roman" w:hAnsi="Times New Roman" w:cs="Times New Roman"/>
        </w:rPr>
      </w:pPr>
      <w:r w:rsidRPr="00004DC9">
        <w:rPr>
          <w:rFonts w:ascii="Times New Roman" w:hAnsi="Times New Roman" w:cs="Times New Roman"/>
        </w:rPr>
        <w:t>к решению  Совета</w:t>
      </w:r>
      <w:r w:rsidRPr="00004DC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</w:rPr>
        <w:t xml:space="preserve">сельского поселения </w:t>
      </w:r>
    </w:p>
    <w:p w:rsidR="007020C3" w:rsidRPr="00004DC9" w:rsidRDefault="007020C3" w:rsidP="007020C3">
      <w:pPr>
        <w:ind w:left="624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Семилетовский сельсовет</w:t>
      </w:r>
    </w:p>
    <w:p w:rsidR="007020C3" w:rsidRPr="00004DC9" w:rsidRDefault="007020C3" w:rsidP="007020C3">
      <w:pPr>
        <w:ind w:left="5529"/>
        <w:rPr>
          <w:rFonts w:ascii="Times New Roman" w:hAnsi="Times New Roman" w:cs="Times New Roman"/>
        </w:rPr>
      </w:pPr>
      <w:r w:rsidRPr="00004DC9">
        <w:rPr>
          <w:rFonts w:ascii="Times New Roman" w:hAnsi="Times New Roman" w:cs="Times New Roman"/>
        </w:rPr>
        <w:t xml:space="preserve">муниципального района </w:t>
      </w:r>
    </w:p>
    <w:p w:rsidR="007020C3" w:rsidRPr="00004DC9" w:rsidRDefault="007020C3" w:rsidP="007020C3">
      <w:pPr>
        <w:ind w:left="5529"/>
        <w:rPr>
          <w:rFonts w:ascii="Times New Roman" w:hAnsi="Times New Roman" w:cs="Times New Roman"/>
        </w:rPr>
      </w:pPr>
      <w:r w:rsidRPr="00004DC9">
        <w:rPr>
          <w:rFonts w:ascii="Times New Roman" w:hAnsi="Times New Roman" w:cs="Times New Roman"/>
        </w:rPr>
        <w:t>Дюртюлинский район</w:t>
      </w:r>
    </w:p>
    <w:p w:rsidR="007020C3" w:rsidRPr="00004DC9" w:rsidRDefault="007020C3" w:rsidP="007020C3">
      <w:pPr>
        <w:ind w:left="5529"/>
        <w:rPr>
          <w:rFonts w:ascii="Times New Roman" w:hAnsi="Times New Roman" w:cs="Times New Roman"/>
        </w:rPr>
      </w:pPr>
      <w:r w:rsidRPr="00004DC9">
        <w:rPr>
          <w:rFonts w:ascii="Times New Roman" w:hAnsi="Times New Roman" w:cs="Times New Roman"/>
        </w:rPr>
        <w:t xml:space="preserve">Республики Башкортостан </w:t>
      </w:r>
    </w:p>
    <w:p w:rsidR="007020C3" w:rsidRPr="00004DC9" w:rsidRDefault="007020C3" w:rsidP="007020C3">
      <w:pPr>
        <w:ind w:left="5529"/>
        <w:rPr>
          <w:rFonts w:ascii="Times New Roman" w:hAnsi="Times New Roman" w:cs="Times New Roman"/>
        </w:rPr>
      </w:pPr>
      <w:r w:rsidRPr="00004DC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       2020г.     №</w:t>
      </w:r>
      <w:r w:rsidRPr="00004DC9">
        <w:rPr>
          <w:rFonts w:ascii="Times New Roman" w:hAnsi="Times New Roman" w:cs="Times New Roman"/>
        </w:rPr>
        <w:t xml:space="preserve"> </w:t>
      </w:r>
    </w:p>
    <w:bookmarkEnd w:id="4"/>
    <w:p w:rsidR="007020C3" w:rsidRPr="00004DC9" w:rsidRDefault="007020C3" w:rsidP="007020C3">
      <w:pPr>
        <w:pStyle w:val="1"/>
        <w:rPr>
          <w:rFonts w:ascii="Times New Roman" w:hAnsi="Times New Roman" w:cs="Times New Roman"/>
          <w:color w:val="auto"/>
        </w:rPr>
      </w:pPr>
    </w:p>
    <w:p w:rsidR="007020C3" w:rsidRPr="00F1584A" w:rsidRDefault="007020C3" w:rsidP="007020C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1584A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F1584A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оформления прав пользования муниципальным  имуществом </w:t>
      </w:r>
      <w:r w:rsidRPr="00B735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</w:t>
      </w:r>
      <w:r w:rsidRPr="00FD4F00">
        <w:rPr>
          <w:rFonts w:ascii="Times New Roman" w:hAnsi="Times New Roman" w:cs="Times New Roman"/>
          <w:color w:val="auto"/>
          <w:sz w:val="28"/>
          <w:szCs w:val="28"/>
        </w:rPr>
        <w:t>поселения Семилетовский сельсовет</w:t>
      </w:r>
      <w:r w:rsidRPr="00F1584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Дюртюлинский район  Республики </w:t>
      </w:r>
    </w:p>
    <w:p w:rsidR="007020C3" w:rsidRPr="00F1584A" w:rsidRDefault="007020C3" w:rsidP="007020C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701"/>
    </w:p>
    <w:p w:rsidR="007020C3" w:rsidRPr="00F1584A" w:rsidRDefault="007020C3" w:rsidP="007020C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1584A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7020C3" w:rsidRPr="00F1584A" w:rsidRDefault="007020C3" w:rsidP="007020C3"/>
    <w:bookmarkEnd w:id="5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1.1. Настоящий документ определяет порядок оформления прав пользования муниципальным  имущество</w:t>
      </w:r>
      <w:r w:rsidRPr="00FD4F00">
        <w:rPr>
          <w:rFonts w:ascii="Times New Roman" w:hAnsi="Times New Roman" w:cs="Times New Roman"/>
          <w:sz w:val="28"/>
          <w:szCs w:val="28"/>
        </w:rPr>
        <w:t>м сельского поселения Семилетовский сельсовет</w:t>
      </w:r>
      <w:r w:rsidRPr="00F1584A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 Республики Башкортостан (далее – муниципальное имущество), в случаях, предусмотренных законодательством.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6" w:name="sub_110103"/>
      <w:r w:rsidRPr="00F1584A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правоотношения </w:t>
      </w:r>
      <w:proofErr w:type="gramStart"/>
      <w:r w:rsidRPr="00F1584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>:</w:t>
      </w:r>
    </w:p>
    <w:bookmarkEnd w:id="6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предоставлению помещений, находящихся в собственности </w:t>
      </w:r>
      <w:r w:rsidRPr="00FD4F00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</w:t>
      </w:r>
      <w:r w:rsidRPr="00F1584A">
        <w:rPr>
          <w:rFonts w:ascii="Times New Roman" w:hAnsi="Times New Roman" w:cs="Times New Roman"/>
          <w:sz w:val="28"/>
          <w:szCs w:val="28"/>
        </w:rPr>
        <w:t xml:space="preserve">, для проведения </w:t>
      </w:r>
      <w:proofErr w:type="gramStart"/>
      <w:r w:rsidRPr="00F1584A">
        <w:rPr>
          <w:rFonts w:ascii="Times New Roman" w:hAnsi="Times New Roman" w:cs="Times New Roman"/>
          <w:sz w:val="28"/>
          <w:szCs w:val="28"/>
        </w:rPr>
        <w:t>встреч депутатов Государственной Думы Федерального Собрания Российской Федерации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 и депутатов Государственного Собрания - Курултая Республики Башкортостан с избирателями.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7" w:name="sub_4010102"/>
      <w:r w:rsidRPr="00F1584A">
        <w:rPr>
          <w:rFonts w:ascii="Times New Roman" w:hAnsi="Times New Roman" w:cs="Times New Roman"/>
          <w:sz w:val="28"/>
          <w:szCs w:val="28"/>
        </w:rPr>
        <w:t>1.2. К муниципальному имуществу относятся:</w:t>
      </w:r>
    </w:p>
    <w:bookmarkEnd w:id="7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комплексы зданий, строений и сооружений;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отдельно стоящие здания, строения и сооружения;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машины и оборудование;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транспортные средства;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оборотные средства (запасы сырья, топлива, материалов и др.);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обязательства перед кредиторами арендодателя;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lastRenderedPageBreak/>
        <w:t>иное имущество, находящееся в  муниципальной собственности.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8" w:name="sub_4010103"/>
      <w:r w:rsidRPr="00F1584A">
        <w:rPr>
          <w:rFonts w:ascii="Times New Roman" w:hAnsi="Times New Roman" w:cs="Times New Roman"/>
          <w:sz w:val="28"/>
          <w:szCs w:val="28"/>
        </w:rPr>
        <w:t>1.3. Пользование муниципальным имуществом юридическими и физическими лицами осуществляется на правах:</w:t>
      </w:r>
    </w:p>
    <w:bookmarkEnd w:id="8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хозяйственного ведения;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оперативного управления;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доверительного управления;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безвозмездного пользования;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аренды и субаренды.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9" w:name="sub_4010104"/>
      <w:r w:rsidRPr="00F1584A">
        <w:rPr>
          <w:rFonts w:ascii="Times New Roman" w:hAnsi="Times New Roman" w:cs="Times New Roman"/>
          <w:sz w:val="28"/>
          <w:szCs w:val="28"/>
        </w:rPr>
        <w:t xml:space="preserve">1.4. Решения о передаче муниципального 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</w:t>
      </w:r>
      <w:r w:rsidRPr="00FD4F00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</w:t>
      </w:r>
      <w:r w:rsidRPr="00F1584A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 Башкортостан (далее - Администрация)  в пределах предоставленных полномочий, если иное не предусмотрено законодательством.</w:t>
      </w:r>
    </w:p>
    <w:bookmarkEnd w:id="9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F1584A">
        <w:rPr>
          <w:rFonts w:ascii="Times New Roman" w:hAnsi="Times New Roman" w:cs="Times New Roman"/>
          <w:sz w:val="28"/>
          <w:szCs w:val="28"/>
        </w:rPr>
        <w:t>При рассмотрении вопроса о передаче муниципального  нежилого фонда для использования под административные цели по различным правовым основаниям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 применяется норматив площади в размере не более 6 кв. м на одного работника.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0" w:name="sub_4010108"/>
      <w:r w:rsidRPr="00F1584A">
        <w:rPr>
          <w:rFonts w:ascii="Times New Roman" w:hAnsi="Times New Roman" w:cs="Times New Roman"/>
          <w:sz w:val="28"/>
          <w:szCs w:val="28"/>
        </w:rPr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bookmarkEnd w:id="10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не по целевому назначению;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с нарушением установленного порядка использования либо без оформления права пользования;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в неуставных целях;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без вовлечения в производственный цикл предприятия.</w:t>
      </w:r>
    </w:p>
    <w:p w:rsidR="007020C3" w:rsidRPr="00F1584A" w:rsidRDefault="007020C3" w:rsidP="007020C3">
      <w:pPr>
        <w:rPr>
          <w:sz w:val="28"/>
          <w:szCs w:val="28"/>
        </w:rPr>
      </w:pPr>
    </w:p>
    <w:p w:rsidR="007020C3" w:rsidRPr="00F1584A" w:rsidRDefault="007020C3" w:rsidP="007020C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1584A">
        <w:rPr>
          <w:rFonts w:ascii="Times New Roman" w:hAnsi="Times New Roman" w:cs="Times New Roman"/>
          <w:color w:val="auto"/>
          <w:sz w:val="28"/>
          <w:szCs w:val="28"/>
        </w:rPr>
        <w:t>2. Порядок оформления прав пользования муниципальным имуществом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1" w:name="sub_4010301"/>
      <w:r w:rsidRPr="00F1584A">
        <w:rPr>
          <w:rFonts w:ascii="Times New Roman" w:hAnsi="Times New Roman" w:cs="Times New Roman"/>
          <w:sz w:val="28"/>
          <w:szCs w:val="28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bookmarkEnd w:id="11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1) по результатам проведения конкурсов или аукционов на право заключения этих договоров (далее - торги);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2) без проведения торгов.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2" w:name="sub_4010302"/>
      <w:r w:rsidRPr="00F1584A">
        <w:rPr>
          <w:rFonts w:ascii="Times New Roman" w:hAnsi="Times New Roman" w:cs="Times New Roman"/>
          <w:sz w:val="28"/>
          <w:szCs w:val="28"/>
        </w:rPr>
        <w:t xml:space="preserve">2.2. муниципальное имущество предоставляется без проведения торгов в случаях, установленных </w:t>
      </w:r>
      <w:hyperlink r:id="rId4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3" w:name="sub_4010303"/>
      <w:bookmarkEnd w:id="12"/>
      <w:r w:rsidRPr="00F1584A">
        <w:rPr>
          <w:rFonts w:ascii="Times New Roman" w:hAnsi="Times New Roman" w:cs="Times New Roman"/>
          <w:sz w:val="28"/>
          <w:szCs w:val="28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4" w:name="sub_4010304"/>
      <w:bookmarkEnd w:id="13"/>
      <w:r w:rsidRPr="00F1584A">
        <w:rPr>
          <w:rFonts w:ascii="Times New Roman" w:hAnsi="Times New Roman" w:cs="Times New Roman"/>
          <w:sz w:val="28"/>
          <w:szCs w:val="28"/>
        </w:rPr>
        <w:lastRenderedPageBreak/>
        <w:t>2.4. Передача в пользование муниципального имущества без проведения торгов осуществляется в следующем порядке: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5" w:name="sub_341"/>
      <w:bookmarkEnd w:id="14"/>
      <w:r w:rsidRPr="00F1584A">
        <w:rPr>
          <w:rFonts w:ascii="Times New Roman" w:hAnsi="Times New Roman" w:cs="Times New Roman"/>
          <w:sz w:val="28"/>
          <w:szCs w:val="28"/>
        </w:rPr>
        <w:t>2.4.1. Юридические и физические лица подают в Администрацию заявление о передаче муниципального имущества в пользование, которое регистрируется в установленном порядке.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6" w:name="sub_342"/>
      <w:bookmarkEnd w:id="15"/>
      <w:r w:rsidRPr="00F1584A">
        <w:rPr>
          <w:rFonts w:ascii="Times New Roman" w:hAnsi="Times New Roman" w:cs="Times New Roman"/>
          <w:sz w:val="28"/>
          <w:szCs w:val="28"/>
        </w:rPr>
        <w:t>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bookmarkEnd w:id="16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</w:t>
      </w:r>
      <w:proofErr w:type="gramStart"/>
      <w:r w:rsidRPr="00F1584A">
        <w:rPr>
          <w:rFonts w:ascii="Times New Roman" w:hAnsi="Times New Roman" w:cs="Times New Roman"/>
          <w:sz w:val="28"/>
          <w:szCs w:val="28"/>
        </w:rPr>
        <w:t>распоряжению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 данным объектом муниципального имущества;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имеются неразрешенные судебные споры по поводу указанного в заявлении муниципального имущества;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заявителем предоставлены заведомо ложные сведения, содержащиеся в представленных документах.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7" w:name="sub_343"/>
      <w:r w:rsidRPr="00F1584A">
        <w:rPr>
          <w:rFonts w:ascii="Times New Roman" w:hAnsi="Times New Roman" w:cs="Times New Roman"/>
          <w:sz w:val="28"/>
          <w:szCs w:val="28"/>
        </w:rPr>
        <w:t xml:space="preserve"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Администрацией. 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8" w:name="sub_4010305"/>
      <w:bookmarkEnd w:id="17"/>
      <w:r w:rsidRPr="00F1584A">
        <w:rPr>
          <w:rFonts w:ascii="Times New Roman" w:hAnsi="Times New Roman" w:cs="Times New Roman"/>
          <w:sz w:val="28"/>
          <w:szCs w:val="28"/>
        </w:rPr>
        <w:t xml:space="preserve">2.5. По результатам торгов на право заключения договоров о передаче муниципального имущества в пользование или при положительном решении оформляются договоры о передаче муниципального имущества </w:t>
      </w:r>
      <w:proofErr w:type="gramStart"/>
      <w:r w:rsidRPr="00F158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>:</w:t>
      </w:r>
    </w:p>
    <w:bookmarkEnd w:id="18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доверительное управление;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безвозмездное пользование;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9" w:name="sub_130504"/>
      <w:r w:rsidRPr="00F1584A">
        <w:rPr>
          <w:rFonts w:ascii="Times New Roman" w:hAnsi="Times New Roman" w:cs="Times New Roman"/>
          <w:sz w:val="28"/>
          <w:szCs w:val="28"/>
        </w:rPr>
        <w:t>аренду и субаренду.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20" w:name="sub_4010306"/>
      <w:bookmarkEnd w:id="19"/>
      <w:r w:rsidRPr="00F1584A">
        <w:rPr>
          <w:rFonts w:ascii="Times New Roman" w:hAnsi="Times New Roman" w:cs="Times New Roman"/>
          <w:sz w:val="28"/>
          <w:szCs w:val="28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21" w:name="sub_4010307"/>
      <w:bookmarkEnd w:id="20"/>
      <w:r w:rsidRPr="00F1584A">
        <w:rPr>
          <w:rFonts w:ascii="Times New Roman" w:hAnsi="Times New Roman" w:cs="Times New Roman"/>
          <w:sz w:val="28"/>
          <w:szCs w:val="28"/>
        </w:rPr>
        <w:lastRenderedPageBreak/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22" w:name="sub_4010308"/>
      <w:bookmarkEnd w:id="21"/>
      <w:r w:rsidRPr="00F1584A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F1584A">
        <w:rPr>
          <w:rFonts w:ascii="Times New Roman" w:hAnsi="Times New Roman" w:cs="Times New Roman"/>
          <w:sz w:val="28"/>
          <w:szCs w:val="28"/>
        </w:rPr>
        <w:t xml:space="preserve">В случае принятия решения в соответствии с </w:t>
      </w:r>
      <w:hyperlink w:anchor="sub_4010306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пунктом 2.6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  <w:proofErr w:type="gramEnd"/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23" w:name="sub_4010309"/>
      <w:bookmarkEnd w:id="22"/>
      <w:r w:rsidRPr="00F1584A">
        <w:rPr>
          <w:rFonts w:ascii="Times New Roman" w:hAnsi="Times New Roman" w:cs="Times New Roman"/>
          <w:sz w:val="28"/>
          <w:szCs w:val="28"/>
        </w:rPr>
        <w:t xml:space="preserve">2.9. Администрация осуществляет </w:t>
      </w:r>
      <w:proofErr w:type="gramStart"/>
      <w:r w:rsidRPr="00F158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24" w:name="sub_4010310"/>
      <w:bookmarkEnd w:id="23"/>
      <w:r w:rsidRPr="00F1584A">
        <w:rPr>
          <w:rFonts w:ascii="Times New Roman" w:hAnsi="Times New Roman" w:cs="Times New Roman"/>
          <w:sz w:val="28"/>
          <w:szCs w:val="28"/>
        </w:rPr>
        <w:t xml:space="preserve">2.10. Администрация имеет право в рамках </w:t>
      </w:r>
      <w:proofErr w:type="gramStart"/>
      <w:r w:rsidRPr="00F158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 исполнением договоров о передаче муниципального имущества в пользование:</w:t>
      </w:r>
    </w:p>
    <w:bookmarkEnd w:id="24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проводить обследования и проверки использования муниципального имущества;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требовать от проверяемых юридических и физических лиц необходимую документацию и информацию;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25" w:name="sub_1312"/>
      <w:r w:rsidRPr="00F1584A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F1584A">
        <w:rPr>
          <w:rFonts w:ascii="Times New Roman" w:hAnsi="Times New Roman" w:cs="Times New Roman"/>
          <w:sz w:val="28"/>
          <w:szCs w:val="28"/>
        </w:rPr>
        <w:t xml:space="preserve">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5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статьей 47.6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Федерации".</w:t>
      </w:r>
      <w:proofErr w:type="gramEnd"/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26" w:name="sub_1313"/>
      <w:bookmarkEnd w:id="25"/>
      <w:r w:rsidRPr="00F1584A">
        <w:rPr>
          <w:rFonts w:ascii="Times New Roman" w:hAnsi="Times New Roman" w:cs="Times New Roman"/>
          <w:sz w:val="28"/>
          <w:szCs w:val="28"/>
        </w:rPr>
        <w:t xml:space="preserve">2.12.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</w:t>
      </w:r>
      <w:hyperlink r:id="rId6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конкуренции.</w:t>
      </w:r>
    </w:p>
    <w:bookmarkEnd w:id="26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27" w:name="sub_1314"/>
      <w:r w:rsidRPr="00F1584A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F1584A">
        <w:rPr>
          <w:rFonts w:ascii="Times New Roman" w:hAnsi="Times New Roman" w:cs="Times New Roman"/>
          <w:sz w:val="28"/>
          <w:szCs w:val="28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</w:t>
      </w:r>
      <w:r w:rsidRPr="00F1584A">
        <w:rPr>
          <w:rFonts w:ascii="Times New Roman" w:hAnsi="Times New Roman" w:cs="Times New Roman"/>
          <w:sz w:val="28"/>
          <w:szCs w:val="28"/>
        </w:rPr>
        <w:lastRenderedPageBreak/>
        <w:t xml:space="preserve">включенного в Перечень муниципального имущества </w:t>
      </w:r>
      <w:r w:rsidRPr="00004DC9">
        <w:rPr>
          <w:rFonts w:ascii="Times New Roman" w:hAnsi="Times New Roman" w:cs="Times New Roman"/>
          <w:sz w:val="28"/>
          <w:szCs w:val="28"/>
        </w:rPr>
        <w:t>городского поселения город Дюртюли</w:t>
      </w:r>
      <w:r w:rsidRPr="00F1584A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bookmarkEnd w:id="27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proofErr w:type="spellStart"/>
      <w:proofErr w:type="gramStart"/>
      <w:r w:rsidRPr="00F1584A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spellEnd"/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28" w:name="sub_1315"/>
      <w:r w:rsidRPr="00F1584A">
        <w:rPr>
          <w:rFonts w:ascii="Times New Roman" w:hAnsi="Times New Roman" w:cs="Times New Roman"/>
          <w:sz w:val="28"/>
          <w:szCs w:val="28"/>
        </w:rPr>
        <w:t>2.14. Изменение условий договора, указанных в документации о торгах, по результатам которых заключен договор, не допускается.</w:t>
      </w:r>
    </w:p>
    <w:bookmarkEnd w:id="28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29" w:name="sub_3153"/>
      <w:r w:rsidRPr="00F1584A">
        <w:rPr>
          <w:rFonts w:ascii="Times New Roman" w:hAnsi="Times New Roman" w:cs="Times New Roman"/>
          <w:sz w:val="28"/>
          <w:szCs w:val="28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w:anchor="sub_4010611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пунктом 6.11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29"/>
    <w:p w:rsidR="007020C3" w:rsidRPr="00F1584A" w:rsidRDefault="007020C3" w:rsidP="007020C3">
      <w:pPr>
        <w:rPr>
          <w:sz w:val="28"/>
          <w:szCs w:val="28"/>
        </w:rPr>
      </w:pPr>
    </w:p>
    <w:p w:rsidR="007020C3" w:rsidRPr="00F1584A" w:rsidRDefault="007020C3" w:rsidP="007020C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704"/>
      <w:r w:rsidRPr="00F1584A">
        <w:rPr>
          <w:rFonts w:ascii="Times New Roman" w:hAnsi="Times New Roman" w:cs="Times New Roman"/>
          <w:color w:val="auto"/>
          <w:sz w:val="28"/>
          <w:szCs w:val="28"/>
        </w:rPr>
        <w:t>3. Особенности передачи муниципального имущества в доверительное управление</w:t>
      </w:r>
    </w:p>
    <w:bookmarkEnd w:id="30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3.1. Муниципальное имущество передается в доверительное управление в соответствии с </w:t>
      </w:r>
      <w:hyperlink w:anchor="sub_703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разделом 2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31" w:name="sub_10412"/>
      <w:r w:rsidRPr="00F1584A">
        <w:rPr>
          <w:rFonts w:ascii="Times New Roman" w:hAnsi="Times New Roman" w:cs="Times New Roman"/>
          <w:sz w:val="28"/>
          <w:szCs w:val="28"/>
        </w:rPr>
        <w:t>коммерческой (некоммерческой) организации (за исключением муниципального унитарного предприятия);</w:t>
      </w:r>
    </w:p>
    <w:bookmarkEnd w:id="31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 имущества, переданного в доверительное управление в соответствии с заключенным договором.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выгодоприобретателя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>).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32" w:name="sub_401040106"/>
      <w:r w:rsidRPr="00F1584A">
        <w:rPr>
          <w:rFonts w:ascii="Times New Roman" w:hAnsi="Times New Roman" w:cs="Times New Roman"/>
          <w:sz w:val="28"/>
          <w:szCs w:val="28"/>
        </w:rPr>
        <w:t xml:space="preserve">В отдельных случаях, когда доверительное управление имуществом осуществляется по основаниям, предусмотренным законом, доверительным </w:t>
      </w:r>
      <w:r w:rsidRPr="00F1584A">
        <w:rPr>
          <w:rFonts w:ascii="Times New Roman" w:hAnsi="Times New Roman" w:cs="Times New Roman"/>
          <w:sz w:val="28"/>
          <w:szCs w:val="28"/>
        </w:rPr>
        <w:lastRenderedPageBreak/>
        <w:t>управляющим может быть гражданин, не являющийся предпринимателем, или некоммерческая организация, за исключением учреждения.</w:t>
      </w:r>
    </w:p>
    <w:bookmarkEnd w:id="32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Учредителем доверительного управления является собственник муниципального имущества.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33" w:name="sub_4010402"/>
      <w:r w:rsidRPr="00F1584A">
        <w:rPr>
          <w:rFonts w:ascii="Times New Roman" w:hAnsi="Times New Roman" w:cs="Times New Roman"/>
          <w:sz w:val="28"/>
          <w:szCs w:val="28"/>
        </w:rPr>
        <w:t>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34" w:name="sub_4010403"/>
      <w:bookmarkEnd w:id="33"/>
      <w:r w:rsidRPr="00F1584A">
        <w:rPr>
          <w:rFonts w:ascii="Times New Roman" w:hAnsi="Times New Roman" w:cs="Times New Roman"/>
          <w:sz w:val="28"/>
          <w:szCs w:val="28"/>
        </w:rPr>
        <w:t>3.3. Функции учредителя доверительного управления или лица, определенного им (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выгодоприобретателя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>) (далее - учредитель управления), осуществляет Администрация  в соответствии с настоящим Порядком.</w:t>
      </w:r>
    </w:p>
    <w:bookmarkEnd w:id="34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35" w:name="sub_442"/>
      <w:r w:rsidRPr="00F1584A">
        <w:rPr>
          <w:rFonts w:ascii="Times New Roman" w:hAnsi="Times New Roman" w:cs="Times New Roman"/>
          <w:sz w:val="28"/>
          <w:szCs w:val="28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36" w:name="sub_443"/>
      <w:bookmarkEnd w:id="35"/>
      <w:r w:rsidRPr="00F1584A">
        <w:rPr>
          <w:rFonts w:ascii="Times New Roman" w:hAnsi="Times New Roman" w:cs="Times New Roman"/>
          <w:sz w:val="28"/>
          <w:szCs w:val="28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37" w:name="sub_4010405"/>
      <w:bookmarkEnd w:id="36"/>
      <w:r w:rsidRPr="00F1584A">
        <w:rPr>
          <w:rFonts w:ascii="Times New Roman" w:hAnsi="Times New Roman" w:cs="Times New Roman"/>
          <w:sz w:val="28"/>
          <w:szCs w:val="28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bookmarkEnd w:id="37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3.6. Для оформления договора доверительного управления муниципальным имуществом представляются следующие документы или их копии: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38" w:name="sub_461"/>
      <w:r w:rsidRPr="00F1584A">
        <w:rPr>
          <w:rFonts w:ascii="Times New Roman" w:hAnsi="Times New Roman" w:cs="Times New Roman"/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39" w:name="sub_462"/>
      <w:bookmarkEnd w:id="38"/>
      <w:r w:rsidRPr="00F1584A">
        <w:rPr>
          <w:rFonts w:ascii="Times New Roman" w:hAnsi="Times New Roman" w:cs="Times New Roman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40" w:name="sub_463"/>
      <w:bookmarkEnd w:id="39"/>
      <w:proofErr w:type="gramStart"/>
      <w:r w:rsidRPr="00F1584A">
        <w:rPr>
          <w:rFonts w:ascii="Times New Roman" w:hAnsi="Times New Roman" w:cs="Times New Roman"/>
          <w:sz w:val="28"/>
          <w:szCs w:val="28"/>
        </w:rPr>
        <w:t>в) выписка из Единого государственного 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41" w:name="sub_464"/>
      <w:bookmarkEnd w:id="40"/>
      <w:r w:rsidRPr="00F1584A">
        <w:rPr>
          <w:rFonts w:ascii="Times New Roman" w:hAnsi="Times New Roman" w:cs="Times New Roman"/>
          <w:sz w:val="28"/>
          <w:szCs w:val="28"/>
        </w:rPr>
        <w:t xml:space="preserve">г) документ, подтверждающий полномочия лица на осуществление </w:t>
      </w:r>
      <w:r w:rsidRPr="00F1584A">
        <w:rPr>
          <w:rFonts w:ascii="Times New Roman" w:hAnsi="Times New Roman" w:cs="Times New Roman"/>
          <w:sz w:val="28"/>
          <w:szCs w:val="28"/>
        </w:rPr>
        <w:lastRenderedPageBreak/>
        <w:t>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F158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42" w:name="sub_465"/>
      <w:bookmarkEnd w:id="41"/>
      <w:proofErr w:type="spellStart"/>
      <w:r w:rsidRPr="00F1584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43" w:name="sub_466"/>
      <w:bookmarkEnd w:id="42"/>
      <w:r w:rsidRPr="00F1584A">
        <w:rPr>
          <w:rFonts w:ascii="Times New Roman" w:hAnsi="Times New Roman" w:cs="Times New Roman"/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44" w:name="sub_467"/>
      <w:bookmarkEnd w:id="43"/>
      <w:r w:rsidRPr="00F1584A">
        <w:rPr>
          <w:rFonts w:ascii="Times New Roman" w:hAnsi="Times New Roman" w:cs="Times New Roman"/>
          <w:sz w:val="28"/>
          <w:szCs w:val="28"/>
        </w:rPr>
        <w:t>ж) перечень муниципального имущества Республики Башкортостан, предполагаемого к передаче в доверительное управление;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45" w:name="sub_468"/>
      <w:bookmarkEnd w:id="44"/>
      <w:proofErr w:type="spellStart"/>
      <w:r w:rsidRPr="00F158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46" w:name="sub_469"/>
      <w:bookmarkEnd w:id="45"/>
      <w:r w:rsidRPr="00F1584A">
        <w:rPr>
          <w:rFonts w:ascii="Times New Roman" w:hAnsi="Times New Roman" w:cs="Times New Roman"/>
          <w:sz w:val="28"/>
          <w:szCs w:val="28"/>
        </w:rPr>
        <w:t>и) опись представляемых документов.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47" w:name="sub_460"/>
      <w:bookmarkEnd w:id="46"/>
      <w:r w:rsidRPr="00F1584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461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62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"б"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64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"г"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65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67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"ж</w:t>
        </w:r>
        <w:proofErr w:type="gramStart"/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"-</w:t>
        </w:r>
        <w:proofErr w:type="gramEnd"/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"и"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в комитет по управлению  собственностью Министерства земельных и имущественных отношений Республики Башкортостан по Дюртюлинскому району и городу Дюртюли (далее – Комитет по управлению собственностью) заявителем самостоятельно.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48" w:name="sub_4600"/>
      <w:bookmarkEnd w:id="47"/>
      <w:proofErr w:type="gramStart"/>
      <w:r w:rsidRPr="00F1584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463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66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"е"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Комитетом по управлению собственностью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</w:t>
      </w:r>
      <w:r w:rsidRPr="00F1584A">
        <w:rPr>
          <w:rFonts w:ascii="Times New Roman" w:hAnsi="Times New Roman" w:cs="Times New Roman"/>
          <w:sz w:val="28"/>
          <w:szCs w:val="28"/>
        </w:rPr>
        <w:lastRenderedPageBreak/>
        <w:t>представлены заявителем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49" w:name="sub_4010407"/>
      <w:bookmarkEnd w:id="48"/>
      <w:r w:rsidRPr="00F1584A">
        <w:rPr>
          <w:rFonts w:ascii="Times New Roman" w:hAnsi="Times New Roman" w:cs="Times New Roman"/>
          <w:sz w:val="28"/>
          <w:szCs w:val="28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50" w:name="sub_4010408"/>
      <w:bookmarkEnd w:id="49"/>
      <w:r w:rsidRPr="00F1584A">
        <w:rPr>
          <w:rFonts w:ascii="Times New Roman" w:hAnsi="Times New Roman" w:cs="Times New Roman"/>
          <w:sz w:val="28"/>
          <w:szCs w:val="28"/>
        </w:rPr>
        <w:t xml:space="preserve">3.8. Учредитель управления и доверительный управляющий оформляют договор о передаче муниципального имущества в доверительное управление по </w:t>
      </w:r>
      <w:hyperlink r:id="rId8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F1584A">
        <w:rPr>
          <w:rFonts w:ascii="Times New Roman" w:hAnsi="Times New Roman" w:cs="Times New Roman"/>
          <w:sz w:val="28"/>
          <w:szCs w:val="28"/>
        </w:rPr>
        <w:t>, утвержденной решением Совета</w:t>
      </w:r>
      <w:r w:rsidRPr="00004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F00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</w:t>
      </w:r>
      <w:r w:rsidRPr="00F1584A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Башкортостан, а также перечень муниципального имущества, являющийся неотъемлемой частью указанного договора.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51" w:name="sub_4010409"/>
      <w:bookmarkEnd w:id="50"/>
      <w:r w:rsidRPr="00F1584A">
        <w:rPr>
          <w:rFonts w:ascii="Times New Roman" w:hAnsi="Times New Roman" w:cs="Times New Roman"/>
          <w:sz w:val="28"/>
          <w:szCs w:val="28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52" w:name="sub_4010410"/>
      <w:bookmarkEnd w:id="51"/>
      <w:r w:rsidRPr="00F1584A">
        <w:rPr>
          <w:rFonts w:ascii="Times New Roman" w:hAnsi="Times New Roman" w:cs="Times New Roman"/>
          <w:sz w:val="28"/>
          <w:szCs w:val="28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bookmarkEnd w:id="52"/>
    <w:p w:rsidR="007020C3" w:rsidRPr="00F1584A" w:rsidRDefault="007020C3" w:rsidP="007020C3">
      <w:pPr>
        <w:rPr>
          <w:sz w:val="28"/>
          <w:szCs w:val="28"/>
        </w:rPr>
      </w:pPr>
    </w:p>
    <w:p w:rsidR="007020C3" w:rsidRPr="00F1584A" w:rsidRDefault="007020C3" w:rsidP="007020C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sub_705"/>
      <w:r w:rsidRPr="00F1584A">
        <w:rPr>
          <w:rFonts w:ascii="Times New Roman" w:hAnsi="Times New Roman" w:cs="Times New Roman"/>
          <w:color w:val="auto"/>
          <w:sz w:val="28"/>
          <w:szCs w:val="28"/>
        </w:rPr>
        <w:t>4. Особенности передачи муниципального имущества в безвозмездное пользование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54" w:name="sub_4010501"/>
      <w:bookmarkEnd w:id="53"/>
      <w:r w:rsidRPr="00F1584A">
        <w:rPr>
          <w:rFonts w:ascii="Times New Roman" w:hAnsi="Times New Roman" w:cs="Times New Roman"/>
          <w:sz w:val="28"/>
          <w:szCs w:val="28"/>
        </w:rPr>
        <w:t xml:space="preserve">4.1. Муниципальное имущество передается в безвозмездное пользование в соответствии с </w:t>
      </w:r>
      <w:hyperlink w:anchor="sub_703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разделом 2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bookmarkEnd w:id="54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организациям, которые после заключения договора получат право на безвозмездное владение и пользование указанным муниципальным  имуществом для самостоятельного осуществления хозяйственной и иной деятельности (далее - ссудополучатель).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55" w:name="sub_4010502"/>
      <w:r w:rsidRPr="00F1584A">
        <w:rPr>
          <w:rFonts w:ascii="Times New Roman" w:hAnsi="Times New Roman" w:cs="Times New Roman"/>
          <w:sz w:val="28"/>
          <w:szCs w:val="28"/>
        </w:rPr>
        <w:t>4.2. В безвозмездное пользование может быть передано следующее муниципальное имущество:</w:t>
      </w:r>
    </w:p>
    <w:bookmarkEnd w:id="55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объекты инженерной инфраструктуры;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объекты муниципального нежилого фонда;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объекты муниципального жилищного фонда;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иное муниципальное  имущество.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56" w:name="sub_4010503"/>
      <w:r w:rsidRPr="00F1584A">
        <w:rPr>
          <w:rFonts w:ascii="Times New Roman" w:hAnsi="Times New Roman" w:cs="Times New Roman"/>
          <w:sz w:val="28"/>
          <w:szCs w:val="28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bookmarkEnd w:id="56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Функции ссудодателя на условиях безвозмездного пользования осуществляет Администрация.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</w:t>
      </w:r>
      <w:r w:rsidRPr="00F1584A">
        <w:rPr>
          <w:rFonts w:ascii="Times New Roman" w:hAnsi="Times New Roman" w:cs="Times New Roman"/>
          <w:sz w:val="28"/>
          <w:szCs w:val="28"/>
        </w:rPr>
        <w:lastRenderedPageBreak/>
        <w:t>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57" w:name="sub_4010505"/>
      <w:r w:rsidRPr="00F1584A">
        <w:rPr>
          <w:rFonts w:ascii="Times New Roman" w:hAnsi="Times New Roman" w:cs="Times New Roman"/>
          <w:sz w:val="28"/>
          <w:szCs w:val="28"/>
        </w:rPr>
        <w:t xml:space="preserve">4.5. Муниципальное имущество, переданное в безвозмездное пользование, учитывается ссудополучателем на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счете в соответствии с законодательством.</w:t>
      </w:r>
    </w:p>
    <w:bookmarkEnd w:id="57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4.6. Для оформления договора безвозмездного пользования муниципальным  имуществом представляются заявление и следующие документы или их копии: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58" w:name="sub_561"/>
      <w:r w:rsidRPr="00F1584A">
        <w:rPr>
          <w:rFonts w:ascii="Times New Roman" w:hAnsi="Times New Roman" w:cs="Times New Roman"/>
          <w:sz w:val="28"/>
          <w:szCs w:val="28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59" w:name="sub_562"/>
      <w:bookmarkEnd w:id="58"/>
      <w:r w:rsidRPr="00F1584A">
        <w:rPr>
          <w:rFonts w:ascii="Times New Roman" w:hAnsi="Times New Roman" w:cs="Times New Roman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60" w:name="sub_563"/>
      <w:bookmarkEnd w:id="59"/>
      <w:proofErr w:type="gramStart"/>
      <w:r w:rsidRPr="00F1584A">
        <w:rPr>
          <w:rFonts w:ascii="Times New Roman" w:hAnsi="Times New Roman" w:cs="Times New Roman"/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61" w:name="sub_564"/>
      <w:bookmarkEnd w:id="60"/>
      <w:r w:rsidRPr="00F1584A">
        <w:rPr>
          <w:rFonts w:ascii="Times New Roman" w:hAnsi="Times New Roman" w:cs="Times New Roman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F158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62" w:name="sub_565"/>
      <w:bookmarkEnd w:id="61"/>
      <w:proofErr w:type="spellStart"/>
      <w:r w:rsidRPr="00F1584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63" w:name="sub_566"/>
      <w:bookmarkEnd w:id="62"/>
      <w:r w:rsidRPr="00F1584A">
        <w:rPr>
          <w:rFonts w:ascii="Times New Roman" w:hAnsi="Times New Roman" w:cs="Times New Roman"/>
          <w:sz w:val="28"/>
          <w:szCs w:val="28"/>
        </w:rPr>
        <w:lastRenderedPageBreak/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64" w:name="sub_567"/>
      <w:bookmarkEnd w:id="63"/>
      <w:r w:rsidRPr="00F1584A">
        <w:rPr>
          <w:rFonts w:ascii="Times New Roman" w:hAnsi="Times New Roman" w:cs="Times New Roman"/>
          <w:sz w:val="28"/>
          <w:szCs w:val="28"/>
        </w:rPr>
        <w:t>ж) перечень муниципального имущества Республики Башкортостан, предполагаемого к передаче в безвозмездное пользование;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65" w:name="sub_568"/>
      <w:bookmarkEnd w:id="64"/>
      <w:proofErr w:type="spellStart"/>
      <w:r w:rsidRPr="00F158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66" w:name="sub_569"/>
      <w:bookmarkEnd w:id="65"/>
      <w:r w:rsidRPr="00F1584A">
        <w:rPr>
          <w:rFonts w:ascii="Times New Roman" w:hAnsi="Times New Roman" w:cs="Times New Roman"/>
          <w:sz w:val="28"/>
          <w:szCs w:val="28"/>
        </w:rPr>
        <w:t>и) опись представляемых документов.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67" w:name="sub_560"/>
      <w:bookmarkEnd w:id="66"/>
      <w:r w:rsidRPr="00F1584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561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62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"б"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64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"г"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65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67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"ж</w:t>
        </w:r>
        <w:proofErr w:type="gramStart"/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"-</w:t>
        </w:r>
        <w:proofErr w:type="gramEnd"/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"и"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в Комитет по управлению собственностью заявителем самостоятельно.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68" w:name="sub_5600"/>
      <w:bookmarkEnd w:id="67"/>
      <w:proofErr w:type="gramStart"/>
      <w:r w:rsidRPr="00F1584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563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66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"е"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комитетом по управлению собственностью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69" w:name="sub_4010507"/>
      <w:bookmarkEnd w:id="68"/>
      <w:r w:rsidRPr="00F1584A">
        <w:rPr>
          <w:rFonts w:ascii="Times New Roman" w:hAnsi="Times New Roman" w:cs="Times New Roman"/>
          <w:sz w:val="28"/>
          <w:szCs w:val="28"/>
        </w:rPr>
        <w:t xml:space="preserve">4.7. Ссудодатель и ссудополучатель оформляют договор о передаче муниципального имущества в безвозмездное пользование по </w:t>
      </w:r>
      <w:hyperlink r:id="rId10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утвержденной решением Совета </w:t>
      </w:r>
      <w:r w:rsidRPr="00FD4F00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</w:t>
      </w:r>
      <w:r w:rsidRPr="00F1584A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Башкортостан, а также перечни муниципального имущества, являющиеся неотъемлемой частью указанного договора.</w:t>
      </w:r>
    </w:p>
    <w:bookmarkEnd w:id="69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70" w:name="sub_4010508"/>
      <w:r w:rsidRPr="00F1584A">
        <w:rPr>
          <w:rFonts w:ascii="Times New Roman" w:hAnsi="Times New Roman" w:cs="Times New Roman"/>
          <w:sz w:val="28"/>
          <w:szCs w:val="28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7020C3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71" w:name="sub_4010509"/>
      <w:bookmarkEnd w:id="70"/>
      <w:r w:rsidRPr="00F1584A">
        <w:rPr>
          <w:rFonts w:ascii="Times New Roman" w:hAnsi="Times New Roman" w:cs="Times New Roman"/>
          <w:sz w:val="28"/>
          <w:szCs w:val="28"/>
        </w:rPr>
        <w:t>4.9.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7020C3" w:rsidRDefault="007020C3" w:rsidP="007020C3">
      <w:pPr>
        <w:rPr>
          <w:rFonts w:ascii="Times New Roman" w:hAnsi="Times New Roman" w:cs="Times New Roman"/>
          <w:sz w:val="28"/>
          <w:szCs w:val="28"/>
        </w:rPr>
      </w:pP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</w:p>
    <w:p w:rsidR="007020C3" w:rsidRPr="00F1584A" w:rsidRDefault="007020C3" w:rsidP="007020C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706"/>
      <w:bookmarkEnd w:id="71"/>
      <w:r w:rsidRPr="00F1584A">
        <w:rPr>
          <w:rFonts w:ascii="Times New Roman" w:hAnsi="Times New Roman" w:cs="Times New Roman"/>
          <w:color w:val="auto"/>
          <w:sz w:val="28"/>
          <w:szCs w:val="28"/>
        </w:rPr>
        <w:lastRenderedPageBreak/>
        <w:t>5. Особенности передачи муниципального имущества в аренду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73" w:name="sub_4010601"/>
      <w:bookmarkEnd w:id="72"/>
      <w:r w:rsidRPr="00F1584A">
        <w:rPr>
          <w:rFonts w:ascii="Times New Roman" w:hAnsi="Times New Roman" w:cs="Times New Roman"/>
          <w:sz w:val="28"/>
          <w:szCs w:val="28"/>
        </w:rPr>
        <w:t xml:space="preserve">5.1. Муниципальное имущество передается в аренду без права выкупа в соответствии с </w:t>
      </w:r>
      <w:hyperlink w:anchor="sub_703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разделом </w:t>
        </w:r>
      </w:hyperlink>
      <w:r w:rsidRPr="00F1584A">
        <w:rPr>
          <w:rFonts w:ascii="Times New Roman" w:hAnsi="Times New Roman" w:cs="Times New Roman"/>
          <w:sz w:val="28"/>
          <w:szCs w:val="28"/>
        </w:rPr>
        <w:t>2 настоящего Порядка.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74" w:name="sub_4010602"/>
      <w:bookmarkEnd w:id="73"/>
      <w:r w:rsidRPr="00F1584A">
        <w:rPr>
          <w:rFonts w:ascii="Times New Roman" w:hAnsi="Times New Roman" w:cs="Times New Roman"/>
          <w:sz w:val="28"/>
          <w:szCs w:val="28"/>
        </w:rPr>
        <w:t>5.2. Арендодателем муниципального имущества выступают:</w:t>
      </w:r>
    </w:p>
    <w:bookmarkEnd w:id="74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584A">
        <w:rPr>
          <w:rFonts w:ascii="Times New Roman" w:hAnsi="Times New Roman" w:cs="Times New Roman"/>
          <w:sz w:val="28"/>
          <w:szCs w:val="28"/>
        </w:rPr>
        <w:t>от имени собственника – Администрация;</w:t>
      </w:r>
      <w:proofErr w:type="gramEnd"/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75" w:name="sub_623"/>
      <w:proofErr w:type="gramStart"/>
      <w:r w:rsidRPr="00F1584A">
        <w:rPr>
          <w:rFonts w:ascii="Times New Roman" w:hAnsi="Times New Roman" w:cs="Times New Roman"/>
          <w:sz w:val="28"/>
          <w:szCs w:val="28"/>
        </w:rPr>
        <w:t xml:space="preserve">- муниципальные предприятия и учреждения </w:t>
      </w:r>
      <w:r w:rsidRPr="00FD4F00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</w:t>
      </w:r>
      <w:r w:rsidRPr="00F1584A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 Республики Башкортостан, владеющие муниципальным 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Администрацией.</w:t>
      </w:r>
      <w:proofErr w:type="gramEnd"/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76" w:name="sub_4010603"/>
      <w:bookmarkEnd w:id="75"/>
      <w:r w:rsidRPr="00F1584A">
        <w:rPr>
          <w:rFonts w:ascii="Times New Roman" w:hAnsi="Times New Roman" w:cs="Times New Roman"/>
          <w:sz w:val="28"/>
          <w:szCs w:val="28"/>
        </w:rPr>
        <w:t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Комитетом по управлению собственностью  .</w:t>
      </w:r>
    </w:p>
    <w:bookmarkEnd w:id="76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5.4. Для оформления договора аренды муниципального имущества без права выкупа представляются заявление и следующие документы или их копии: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77" w:name="sub_641"/>
      <w:r w:rsidRPr="00F1584A">
        <w:rPr>
          <w:rFonts w:ascii="Times New Roman" w:hAnsi="Times New Roman" w:cs="Times New Roman"/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78" w:name="sub_642"/>
      <w:bookmarkEnd w:id="77"/>
      <w:r w:rsidRPr="00F1584A">
        <w:rPr>
          <w:rFonts w:ascii="Times New Roman" w:hAnsi="Times New Roman" w:cs="Times New Roman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79" w:name="sub_643"/>
      <w:bookmarkEnd w:id="78"/>
      <w:proofErr w:type="gramStart"/>
      <w:r w:rsidRPr="00F1584A">
        <w:rPr>
          <w:rFonts w:ascii="Times New Roman" w:hAnsi="Times New Roman" w:cs="Times New Roman"/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80" w:name="sub_644"/>
      <w:bookmarkEnd w:id="79"/>
      <w:r w:rsidRPr="00F1584A">
        <w:rPr>
          <w:rFonts w:ascii="Times New Roman" w:hAnsi="Times New Roman" w:cs="Times New Roman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F158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</w:t>
      </w:r>
      <w:r w:rsidRPr="00F1584A">
        <w:rPr>
          <w:rFonts w:ascii="Times New Roman" w:hAnsi="Times New Roman" w:cs="Times New Roman"/>
          <w:sz w:val="28"/>
          <w:szCs w:val="28"/>
        </w:rPr>
        <w:lastRenderedPageBreak/>
        <w:t>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81" w:name="sub_645"/>
      <w:bookmarkEnd w:id="80"/>
      <w:proofErr w:type="spellStart"/>
      <w:r w:rsidRPr="00F1584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82" w:name="sub_646"/>
      <w:bookmarkEnd w:id="81"/>
      <w:r w:rsidRPr="00F1584A">
        <w:rPr>
          <w:rFonts w:ascii="Times New Roman" w:hAnsi="Times New Roman" w:cs="Times New Roman"/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1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83" w:name="sub_647"/>
      <w:bookmarkEnd w:id="82"/>
      <w:r w:rsidRPr="00F1584A">
        <w:rPr>
          <w:rFonts w:ascii="Times New Roman" w:hAnsi="Times New Roman" w:cs="Times New Roman"/>
          <w:sz w:val="28"/>
          <w:szCs w:val="28"/>
        </w:rPr>
        <w:t>ж) перечень муниципального имущества Республики Башкортостан, предполагаемого к передаче в аренду;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84" w:name="sub_648"/>
      <w:bookmarkEnd w:id="83"/>
      <w:proofErr w:type="spellStart"/>
      <w:r w:rsidRPr="00F158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85" w:name="sub_649"/>
      <w:bookmarkEnd w:id="84"/>
      <w:r w:rsidRPr="00F1584A">
        <w:rPr>
          <w:rFonts w:ascii="Times New Roman" w:hAnsi="Times New Roman" w:cs="Times New Roman"/>
          <w:sz w:val="28"/>
          <w:szCs w:val="28"/>
        </w:rPr>
        <w:t>и) опись представляемых документов.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86" w:name="sub_640"/>
      <w:bookmarkEnd w:id="85"/>
      <w:r w:rsidRPr="00F1584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641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42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"б"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44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"г"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45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47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"ж</w:t>
        </w:r>
        <w:proofErr w:type="gramStart"/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"-</w:t>
        </w:r>
        <w:proofErr w:type="gramEnd"/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"и"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в Комитет по управлению собственностью  заявителем самостоятельно.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87" w:name="sub_6400"/>
      <w:bookmarkEnd w:id="86"/>
      <w:proofErr w:type="gramStart"/>
      <w:r w:rsidRPr="00F1584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643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46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"е"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Комитетом по управлению собственностью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bookmarkEnd w:id="87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5.5. Администрация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88" w:name="sub_4010606"/>
      <w:r w:rsidRPr="00F1584A">
        <w:rPr>
          <w:rFonts w:ascii="Times New Roman" w:hAnsi="Times New Roman" w:cs="Times New Roman"/>
          <w:sz w:val="28"/>
          <w:szCs w:val="28"/>
        </w:rPr>
        <w:t>5.6. Сроки аренды муниципального имущества определяются договором аренды.</w:t>
      </w:r>
    </w:p>
    <w:bookmarkEnd w:id="88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F1584A">
        <w:rPr>
          <w:rFonts w:ascii="Times New Roman" w:hAnsi="Times New Roman" w:cs="Times New Roman"/>
          <w:sz w:val="28"/>
          <w:szCs w:val="28"/>
        </w:rPr>
        <w:t xml:space="preserve">Размер годовой арендной платы за пользование муниципальным имуществом   определяется в соответствии с отчетом независимого оценщика, произведенным согласно требованиям </w:t>
      </w:r>
      <w:hyperlink r:id="rId12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"Об </w:t>
      </w:r>
      <w:r w:rsidRPr="00F1584A">
        <w:rPr>
          <w:rFonts w:ascii="Times New Roman" w:hAnsi="Times New Roman" w:cs="Times New Roman"/>
          <w:sz w:val="28"/>
          <w:szCs w:val="28"/>
        </w:rPr>
        <w:lastRenderedPageBreak/>
        <w:t xml:space="preserve">оценочной деятельности в Российской Федерации", либо с </w:t>
      </w:r>
      <w:hyperlink w:anchor="sub_902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муниципальным имуществом </w:t>
      </w:r>
      <w:r w:rsidRPr="00FD4F00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</w:t>
      </w:r>
      <w:r w:rsidRPr="00F1584A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Башкортостан, утвержденной решением Совета </w:t>
      </w:r>
      <w:r w:rsidRPr="00FD4F00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</w:t>
      </w:r>
      <w:r w:rsidRPr="00F1584A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F1584A">
        <w:rPr>
          <w:rFonts w:ascii="Times New Roman" w:hAnsi="Times New Roman" w:cs="Times New Roman"/>
          <w:sz w:val="28"/>
          <w:szCs w:val="28"/>
        </w:rPr>
        <w:t>наличия необходимости заключения договора аренды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Условия, сроки внесения и расчетные счета для перечисления арендной платы</w:t>
      </w:r>
      <w:r w:rsidRPr="00F1584A">
        <w:rPr>
          <w:sz w:val="28"/>
          <w:szCs w:val="28"/>
        </w:rPr>
        <w:t xml:space="preserve"> </w:t>
      </w:r>
      <w:r w:rsidRPr="00F1584A">
        <w:rPr>
          <w:rFonts w:ascii="Times New Roman" w:hAnsi="Times New Roman" w:cs="Times New Roman"/>
          <w:sz w:val="28"/>
          <w:szCs w:val="28"/>
        </w:rPr>
        <w:t>определяются договором аренды.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Размеры арендной платы подлежат досрочному пересмотру в следующих случаях: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изменение коэффициентов расчета годовой арендной платы;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изменение состава арендованного имущества;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изменение разрешенного использования арендуемого объекта;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другие случаи, предусмотренные законодательством.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5.9. Администрация, арендодатель и арендатор оформляют договор о передаче муниципального имущества в аренду без права выкупа по </w:t>
      </w:r>
      <w:hyperlink r:id="rId13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утвержденной решением Совета </w:t>
      </w:r>
      <w:r w:rsidRPr="00FD4F00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</w:t>
      </w:r>
      <w:r w:rsidRPr="00F1584A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89" w:name="sub_4010610"/>
      <w:r w:rsidRPr="00F1584A">
        <w:rPr>
          <w:rFonts w:ascii="Times New Roman" w:hAnsi="Times New Roman" w:cs="Times New Roman"/>
          <w:sz w:val="28"/>
          <w:szCs w:val="28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bookmarkEnd w:id="89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5.11. При заключении с субъектами малого и среднего предпринимательства договоров аренды в отношении муниципального имущества </w:t>
      </w:r>
      <w:r w:rsidRPr="00FD4F00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</w:t>
      </w:r>
      <w:r w:rsidRPr="00F1584A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 Республики Башкортостан арендная плата вносится в следующем порядке:</w:t>
      </w:r>
    </w:p>
    <w:p w:rsidR="007020C3" w:rsidRPr="00F1584A" w:rsidRDefault="007020C3" w:rsidP="007020C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584A">
        <w:rPr>
          <w:rFonts w:ascii="Times New Roman" w:hAnsi="Times New Roman" w:cs="Times New Roman"/>
          <w:sz w:val="28"/>
          <w:szCs w:val="28"/>
        </w:rPr>
        <w:t>в первый год аренды - 40 процентов от размера арендной платы (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= 0,4);</w:t>
      </w:r>
    </w:p>
    <w:p w:rsidR="007020C3" w:rsidRPr="00F1584A" w:rsidRDefault="007020C3" w:rsidP="007020C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584A">
        <w:rPr>
          <w:rFonts w:ascii="Times New Roman" w:hAnsi="Times New Roman" w:cs="Times New Roman"/>
          <w:sz w:val="28"/>
          <w:szCs w:val="28"/>
        </w:rPr>
        <w:t>во второй год аренды - 60 процентов от размера арендной платы (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= 0,6);</w:t>
      </w:r>
    </w:p>
    <w:p w:rsidR="007020C3" w:rsidRPr="00F1584A" w:rsidRDefault="007020C3" w:rsidP="007020C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1584A">
        <w:rPr>
          <w:rFonts w:ascii="Times New Roman" w:hAnsi="Times New Roman" w:cs="Times New Roman"/>
          <w:sz w:val="28"/>
          <w:szCs w:val="28"/>
        </w:rPr>
        <w:t>в третий год аренды - 80 процентов от размера арендной платы (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= 0,8);</w:t>
      </w:r>
    </w:p>
    <w:p w:rsidR="007020C3" w:rsidRPr="00F1584A" w:rsidRDefault="007020C3" w:rsidP="007020C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584A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от размера арендной платы (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= 1).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Во всех иных случаях</w:t>
      </w:r>
      <w:proofErr w:type="gramStart"/>
      <w:r w:rsidRPr="00F1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7020C3" w:rsidRPr="00F1584A" w:rsidRDefault="007020C3" w:rsidP="007020C3">
      <w:pPr>
        <w:rPr>
          <w:sz w:val="28"/>
          <w:szCs w:val="28"/>
        </w:rPr>
      </w:pPr>
    </w:p>
    <w:p w:rsidR="007020C3" w:rsidRPr="00F1584A" w:rsidRDefault="007020C3" w:rsidP="007020C3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707"/>
      <w:r w:rsidRPr="00F1584A">
        <w:rPr>
          <w:rFonts w:ascii="Times New Roman" w:hAnsi="Times New Roman" w:cs="Times New Roman"/>
          <w:color w:val="auto"/>
          <w:sz w:val="28"/>
          <w:szCs w:val="28"/>
        </w:rPr>
        <w:t>6. Особенности передачи муниципального имущества в субаренду</w:t>
      </w:r>
    </w:p>
    <w:bookmarkEnd w:id="90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6.1. Арендатор по согласованию с Администрацией  и юридическим лицом, в ведении (на балансе) которого находится муниципальное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91" w:name="sub_4010703"/>
      <w:r w:rsidRPr="00F1584A">
        <w:rPr>
          <w:rFonts w:ascii="Times New Roman" w:hAnsi="Times New Roman" w:cs="Times New Roman"/>
          <w:sz w:val="28"/>
          <w:szCs w:val="28"/>
        </w:rPr>
        <w:t>6.3. При сдаче имущества в субаренду ответственным за использование имущества перед арендодателем является арендатор.</w:t>
      </w:r>
    </w:p>
    <w:bookmarkEnd w:id="91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92" w:name="sub_40107033"/>
      <w:r w:rsidRPr="00F1584A">
        <w:rPr>
          <w:rFonts w:ascii="Times New Roman" w:hAnsi="Times New Roman" w:cs="Times New Roman"/>
          <w:sz w:val="28"/>
          <w:szCs w:val="28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93" w:name="sub_4010704"/>
      <w:bookmarkEnd w:id="92"/>
      <w:r w:rsidRPr="00F1584A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F1584A">
        <w:rPr>
          <w:rFonts w:ascii="Times New Roman" w:hAnsi="Times New Roman" w:cs="Times New Roman"/>
          <w:sz w:val="28"/>
          <w:szCs w:val="28"/>
        </w:rPr>
        <w:t xml:space="preserve">В месячный срок с момента согласования заявки о передаче в субаренду части арендуемого имущества договор субаренды по </w:t>
      </w:r>
      <w:hyperlink r:id="rId14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  <w:proofErr w:type="gramEnd"/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, утвержденной решением Совета, и карточка учета должны быть представлены заявителем в Комитет по управлению собственностью.  </w:t>
      </w:r>
    </w:p>
    <w:bookmarkEnd w:id="93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6.5. Передача в субаренду третьим лицам арендуемого муниципального имущества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по результатам проведения торгов;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если такие торги признаны несостоявшимися;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на основании государственного (муниципального) контракта или на основании </w:t>
      </w:r>
      <w:hyperlink r:id="rId15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пункта 1 части 1 статьи 17.1</w:t>
        </w:r>
      </w:hyperlink>
      <w:r w:rsidRPr="00F1584A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6.6.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94" w:name="sub_70602"/>
      <w:r w:rsidRPr="00F1584A">
        <w:rPr>
          <w:rFonts w:ascii="Times New Roman" w:hAnsi="Times New Roman" w:cs="Times New Roman"/>
          <w:sz w:val="28"/>
          <w:szCs w:val="28"/>
        </w:rPr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</w:t>
      </w:r>
      <w:proofErr w:type="gramStart"/>
      <w:r w:rsidRPr="00F158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 если получателем арендных платежей по договору аренды является бюджет, разница арендной платы по договору субаренды перечисляется в бюджет </w:t>
      </w:r>
      <w:r w:rsidRPr="00FD4F00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</w:t>
      </w:r>
      <w:r w:rsidRPr="00F1584A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Башкортостан.</w:t>
      </w:r>
    </w:p>
    <w:bookmarkEnd w:id="94"/>
    <w:p w:rsidR="007020C3" w:rsidRPr="00F1584A" w:rsidRDefault="007020C3" w:rsidP="007020C3">
      <w:pPr>
        <w:rPr>
          <w:sz w:val="28"/>
          <w:szCs w:val="28"/>
        </w:rPr>
      </w:pPr>
    </w:p>
    <w:p w:rsidR="007020C3" w:rsidRDefault="007020C3" w:rsidP="007020C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5" w:name="sub_902"/>
    </w:p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Default="007020C3" w:rsidP="007020C3"/>
    <w:p w:rsidR="007020C3" w:rsidRPr="00FD4F00" w:rsidRDefault="007020C3" w:rsidP="007020C3"/>
    <w:p w:rsidR="007020C3" w:rsidRPr="00F450B9" w:rsidRDefault="007020C3" w:rsidP="007020C3">
      <w:pPr>
        <w:ind w:left="5529"/>
        <w:rPr>
          <w:rFonts w:ascii="Times New Roman" w:hAnsi="Times New Roman" w:cs="Times New Roman"/>
        </w:rPr>
      </w:pPr>
      <w:r w:rsidRPr="00F450B9">
        <w:rPr>
          <w:rFonts w:ascii="Times New Roman" w:hAnsi="Times New Roman" w:cs="Times New Roman"/>
        </w:rPr>
        <w:t xml:space="preserve">Приложение № 2 </w:t>
      </w:r>
    </w:p>
    <w:p w:rsidR="007020C3" w:rsidRPr="00F450B9" w:rsidRDefault="007020C3" w:rsidP="007020C3">
      <w:pPr>
        <w:ind w:left="5529"/>
        <w:rPr>
          <w:rFonts w:ascii="Times New Roman" w:hAnsi="Times New Roman" w:cs="Times New Roman"/>
        </w:rPr>
      </w:pPr>
      <w:r w:rsidRPr="00F450B9">
        <w:rPr>
          <w:rFonts w:ascii="Times New Roman" w:hAnsi="Times New Roman" w:cs="Times New Roman"/>
        </w:rPr>
        <w:t>к решению  Совета</w:t>
      </w:r>
    </w:p>
    <w:p w:rsidR="007020C3" w:rsidRDefault="007020C3" w:rsidP="007020C3">
      <w:pPr>
        <w:ind w:left="624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Pr="00F450B9">
        <w:rPr>
          <w:rFonts w:ascii="Times New Roman" w:hAnsi="Times New Roman" w:cs="Times New Roman"/>
        </w:rPr>
        <w:t xml:space="preserve"> поселения </w:t>
      </w:r>
    </w:p>
    <w:p w:rsidR="007020C3" w:rsidRPr="00F450B9" w:rsidRDefault="007020C3" w:rsidP="007020C3">
      <w:pPr>
        <w:ind w:left="624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Семилетовский сельсовет</w:t>
      </w:r>
    </w:p>
    <w:p w:rsidR="007020C3" w:rsidRPr="00F450B9" w:rsidRDefault="007020C3" w:rsidP="007020C3">
      <w:pPr>
        <w:ind w:left="5529"/>
        <w:rPr>
          <w:rFonts w:ascii="Times New Roman" w:hAnsi="Times New Roman" w:cs="Times New Roman"/>
        </w:rPr>
      </w:pPr>
      <w:r w:rsidRPr="00F450B9">
        <w:rPr>
          <w:rFonts w:ascii="Times New Roman" w:hAnsi="Times New Roman" w:cs="Times New Roman"/>
        </w:rPr>
        <w:t xml:space="preserve">муниципального района </w:t>
      </w:r>
    </w:p>
    <w:p w:rsidR="007020C3" w:rsidRPr="00F450B9" w:rsidRDefault="007020C3" w:rsidP="007020C3">
      <w:pPr>
        <w:ind w:left="5529"/>
        <w:rPr>
          <w:rFonts w:ascii="Times New Roman" w:hAnsi="Times New Roman" w:cs="Times New Roman"/>
        </w:rPr>
      </w:pPr>
      <w:r w:rsidRPr="00F450B9">
        <w:rPr>
          <w:rFonts w:ascii="Times New Roman" w:hAnsi="Times New Roman" w:cs="Times New Roman"/>
        </w:rPr>
        <w:t>Дюртюлинский район</w:t>
      </w:r>
    </w:p>
    <w:p w:rsidR="007020C3" w:rsidRPr="00F450B9" w:rsidRDefault="007020C3" w:rsidP="007020C3">
      <w:pPr>
        <w:ind w:left="5529"/>
        <w:rPr>
          <w:rFonts w:ascii="Times New Roman" w:hAnsi="Times New Roman" w:cs="Times New Roman"/>
        </w:rPr>
      </w:pPr>
      <w:r w:rsidRPr="00F450B9">
        <w:rPr>
          <w:rFonts w:ascii="Times New Roman" w:hAnsi="Times New Roman" w:cs="Times New Roman"/>
        </w:rPr>
        <w:t xml:space="preserve">Республики Башкортостан </w:t>
      </w:r>
    </w:p>
    <w:p w:rsidR="007020C3" w:rsidRPr="00F450B9" w:rsidRDefault="007020C3" w:rsidP="007020C3">
      <w:pPr>
        <w:ind w:left="5529"/>
        <w:rPr>
          <w:rFonts w:ascii="Times New Roman" w:hAnsi="Times New Roman" w:cs="Times New Roman"/>
        </w:rPr>
      </w:pPr>
      <w:r w:rsidRPr="00F450B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     </w:t>
      </w:r>
      <w:r w:rsidRPr="00F450B9">
        <w:rPr>
          <w:rFonts w:ascii="Times New Roman" w:hAnsi="Times New Roman" w:cs="Times New Roman"/>
        </w:rPr>
        <w:t xml:space="preserve">.2020 № </w:t>
      </w:r>
      <w:r>
        <w:rPr>
          <w:rFonts w:ascii="Times New Roman" w:hAnsi="Times New Roman" w:cs="Times New Roman"/>
        </w:rPr>
        <w:t xml:space="preserve"> </w:t>
      </w:r>
      <w:r w:rsidRPr="00F450B9">
        <w:rPr>
          <w:rFonts w:ascii="Times New Roman" w:hAnsi="Times New Roman" w:cs="Times New Roman"/>
        </w:rPr>
        <w:t xml:space="preserve"> </w:t>
      </w:r>
    </w:p>
    <w:p w:rsidR="007020C3" w:rsidRPr="00F1584A" w:rsidRDefault="007020C3" w:rsidP="007020C3">
      <w:pPr>
        <w:pStyle w:val="1"/>
        <w:rPr>
          <w:rFonts w:ascii="Times New Roman" w:hAnsi="Times New Roman" w:cs="Times New Roman"/>
          <w:color w:val="auto"/>
        </w:rPr>
      </w:pPr>
    </w:p>
    <w:p w:rsidR="007020C3" w:rsidRDefault="007020C3" w:rsidP="007020C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96" w:name="sub_70203"/>
      <w:bookmarkEnd w:id="95"/>
      <w:r w:rsidRPr="00A24F78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F78">
        <w:rPr>
          <w:rFonts w:ascii="Times New Roman" w:hAnsi="Times New Roman" w:cs="Times New Roman"/>
          <w:sz w:val="28"/>
          <w:szCs w:val="28"/>
        </w:rPr>
        <w:t xml:space="preserve">определения годовой арендной платы за пользование </w:t>
      </w:r>
      <w:r w:rsidRPr="00A24F7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имуществом </w:t>
      </w:r>
      <w:r w:rsidRPr="00FD4F00">
        <w:rPr>
          <w:rFonts w:ascii="Times New Roman" w:hAnsi="Times New Roman" w:cs="Times New Roman"/>
          <w:color w:val="auto"/>
          <w:sz w:val="28"/>
          <w:szCs w:val="28"/>
        </w:rPr>
        <w:t>сельского поселения Семилетовский сельсовет</w:t>
      </w:r>
      <w:r w:rsidRPr="00F1584A">
        <w:rPr>
          <w:rFonts w:ascii="Times New Roman" w:hAnsi="Times New Roman" w:cs="Times New Roman"/>
          <w:sz w:val="28"/>
          <w:szCs w:val="28"/>
        </w:rPr>
        <w:t xml:space="preserve"> </w:t>
      </w:r>
      <w:r w:rsidRPr="00A24F7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020C3" w:rsidRPr="00A24F78" w:rsidRDefault="007020C3" w:rsidP="007020C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Дюртюлинский район Республики Башкортостан</w:t>
      </w:r>
      <w:r w:rsidRPr="00A24F78">
        <w:rPr>
          <w:rFonts w:ascii="Times New Roman" w:hAnsi="Times New Roman" w:cs="Times New Roman"/>
          <w:sz w:val="28"/>
          <w:szCs w:val="28"/>
        </w:rPr>
        <w:br/>
      </w:r>
    </w:p>
    <w:p w:rsidR="007020C3" w:rsidRPr="00A24F78" w:rsidRDefault="007020C3" w:rsidP="007020C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97" w:name="sub_70201"/>
      <w:r w:rsidRPr="00A24F78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97"/>
    <w:p w:rsidR="007020C3" w:rsidRDefault="007020C3" w:rsidP="007020C3">
      <w:pPr>
        <w:rPr>
          <w:rFonts w:ascii="Times New Roman" w:hAnsi="Times New Roman" w:cs="Times New Roman"/>
          <w:sz w:val="28"/>
          <w:szCs w:val="28"/>
        </w:rPr>
      </w:pP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 xml:space="preserve">Настоящая Методика регламентирует порядок определения годовой арендной платы за пользование муниципальным имуществом </w:t>
      </w:r>
      <w:r w:rsidRPr="00FD4F00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</w:t>
      </w:r>
      <w:r w:rsidRPr="00A24F78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</w:t>
      </w:r>
      <w:hyperlink r:id="rId16" w:history="1">
        <w:r w:rsidRPr="00A24F7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A24F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anchor="sub_901" w:history="1">
        <w:r w:rsidRPr="00A24F7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A24F78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муниципальным  имуществом </w:t>
      </w:r>
      <w:r w:rsidRPr="00FD4F00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</w:t>
      </w:r>
      <w:r w:rsidRPr="00A24F78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Башкортостан.</w:t>
      </w:r>
      <w:proofErr w:type="gramEnd"/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 xml:space="preserve">1.3. Для целей расчета стоимости арендной платы количество дней в году принимается 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 xml:space="preserve"> 365.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1.4.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7020C3" w:rsidRPr="00A24F78" w:rsidRDefault="007020C3" w:rsidP="007020C3">
      <w:pPr>
        <w:rPr>
          <w:sz w:val="28"/>
          <w:szCs w:val="28"/>
        </w:rPr>
      </w:pPr>
    </w:p>
    <w:p w:rsidR="007020C3" w:rsidRDefault="007020C3" w:rsidP="007020C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98" w:name="sub_70202"/>
      <w:r w:rsidRPr="00A24F78">
        <w:rPr>
          <w:rFonts w:ascii="Times New Roman" w:hAnsi="Times New Roman" w:cs="Times New Roman"/>
          <w:sz w:val="28"/>
          <w:szCs w:val="28"/>
        </w:rPr>
        <w:t>2. Расчет годовой арендной платы за пользование объектами муниципального нежилого фонда</w:t>
      </w:r>
    </w:p>
    <w:p w:rsidR="007020C3" w:rsidRPr="00A24F78" w:rsidRDefault="007020C3" w:rsidP="007020C3">
      <w:pPr>
        <w:rPr>
          <w:rFonts w:eastAsiaTheme="minorEastAsia"/>
        </w:rPr>
      </w:pPr>
    </w:p>
    <w:bookmarkEnd w:id="98"/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7020C3" w:rsidRPr="00A24F78" w:rsidRDefault="007020C3" w:rsidP="007020C3">
      <w:pPr>
        <w:rPr>
          <w:sz w:val="28"/>
          <w:szCs w:val="28"/>
        </w:rPr>
      </w:pP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99" w:name="sub_212"/>
      <w:proofErr w:type="spellStart"/>
      <w:r w:rsidRPr="00A24F78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24F78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F7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A24F7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 xml:space="preserve"> К1 </w:t>
      </w:r>
      <w:proofErr w:type="spellStart"/>
      <w:r w:rsidRPr="00A24F7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 xml:space="preserve"> К2 </w:t>
      </w:r>
      <w:proofErr w:type="spellStart"/>
      <w:r w:rsidRPr="00A24F7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 xml:space="preserve"> К3 </w:t>
      </w:r>
      <w:proofErr w:type="spellStart"/>
      <w:r w:rsidRPr="00A24F7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 xml:space="preserve"> К4 </w:t>
      </w:r>
      <w:proofErr w:type="spellStart"/>
      <w:r w:rsidRPr="00A24F7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 xml:space="preserve"> К5 </w:t>
      </w:r>
      <w:proofErr w:type="spellStart"/>
      <w:r w:rsidRPr="00A24F7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 xml:space="preserve"> К6 </w:t>
      </w:r>
      <w:proofErr w:type="spellStart"/>
      <w:r w:rsidRPr="00A24F7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 xml:space="preserve"> К7 </w:t>
      </w:r>
      <w:proofErr w:type="spellStart"/>
      <w:r w:rsidRPr="00A24F7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 xml:space="preserve"> К8 </w:t>
      </w:r>
      <w:proofErr w:type="spellStart"/>
      <w:r w:rsidRPr="00A24F7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A24F78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24F78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A24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F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>, где</w:t>
      </w:r>
    </w:p>
    <w:bookmarkEnd w:id="99"/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4F78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00" w:name="sub_214"/>
      <w:proofErr w:type="spellStart"/>
      <w:proofErr w:type="gramStart"/>
      <w:r w:rsidRPr="00A24F78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bookmarkEnd w:id="100"/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S - общая площадь арендуемого объекта муниципального нежилого фонда;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территориально-экономическую зону </w:t>
      </w:r>
      <w:r w:rsidRPr="00A24F78">
        <w:rPr>
          <w:rFonts w:ascii="Times New Roman" w:hAnsi="Times New Roman" w:cs="Times New Roman"/>
          <w:sz w:val="28"/>
          <w:szCs w:val="28"/>
        </w:rPr>
        <w:lastRenderedPageBreak/>
        <w:t>расположения арендуемого объекта муниципального нежилого фонда;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 xml:space="preserve"> - коэффициент разрешенного использования: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01" w:name="sub_40202011"/>
      <w:r w:rsidRPr="00A24F78">
        <w:rPr>
          <w:rFonts w:ascii="Times New Roman" w:hAnsi="Times New Roman" w:cs="Times New Roman"/>
          <w:sz w:val="28"/>
          <w:szCs w:val="28"/>
        </w:rPr>
        <w:t>а) К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 xml:space="preserve"> = 3,0 при использовании объектов муниципального нежилого фонда под:</w:t>
      </w:r>
    </w:p>
    <w:bookmarkEnd w:id="101"/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ломбарды;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игорные заведения;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02" w:name="sub_40202012"/>
      <w:r w:rsidRPr="00A24F78">
        <w:rPr>
          <w:rFonts w:ascii="Times New Roman" w:hAnsi="Times New Roman" w:cs="Times New Roman"/>
          <w:sz w:val="28"/>
          <w:szCs w:val="28"/>
        </w:rPr>
        <w:t>б) К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 xml:space="preserve"> = 2,0 при использовании объектов муниципального нежилого фонда под:</w:t>
      </w:r>
    </w:p>
    <w:bookmarkEnd w:id="102"/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биржи;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пункты обмена валюты;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негосударственные пенсионные фонды;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03" w:name="sub_202126"/>
      <w:r w:rsidRPr="00A24F78">
        <w:rPr>
          <w:rFonts w:ascii="Times New Roman" w:hAnsi="Times New Roman" w:cs="Times New Roman"/>
          <w:sz w:val="28"/>
          <w:szCs w:val="28"/>
        </w:rPr>
        <w:t>осуществление посреднической деятельности;</w:t>
      </w:r>
    </w:p>
    <w:bookmarkEnd w:id="103"/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рестораны;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бары;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коммерческие дискотеки, ночные клубы;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гостиницы;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выставки;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04" w:name="sub_40202013"/>
      <w:r w:rsidRPr="00A24F78">
        <w:rPr>
          <w:rFonts w:ascii="Times New Roman" w:hAnsi="Times New Roman" w:cs="Times New Roman"/>
          <w:sz w:val="28"/>
          <w:szCs w:val="28"/>
        </w:rPr>
        <w:t>в) К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 xml:space="preserve"> = 1,5 при использовании объектов муниципального  нежилого фонда:</w:t>
      </w:r>
    </w:p>
    <w:bookmarkEnd w:id="104"/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осуществления функций по управлению муниципальными унитарными предприятиями Республики Башкортостан;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ценными бумагами и валютой;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инвестиционными и аудиторскими организациями;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рекламными агентствами;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05" w:name="sub_202136"/>
      <w:r w:rsidRPr="00A24F78">
        <w:rPr>
          <w:rFonts w:ascii="Times New Roman" w:hAnsi="Times New Roman" w:cs="Times New Roman"/>
          <w:sz w:val="28"/>
          <w:szCs w:val="28"/>
        </w:rPr>
        <w:t>для осуществления административной деятельности по управлению коммерческими организациями;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06" w:name="sub_40202014"/>
      <w:bookmarkEnd w:id="105"/>
      <w:r w:rsidRPr="00A24F78">
        <w:rPr>
          <w:rFonts w:ascii="Times New Roman" w:hAnsi="Times New Roman" w:cs="Times New Roman"/>
          <w:sz w:val="28"/>
          <w:szCs w:val="28"/>
        </w:rPr>
        <w:t>г) К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 xml:space="preserve"> = 1,2 при использовании объектов муниципального нежилого фонда:</w:t>
      </w:r>
    </w:p>
    <w:bookmarkEnd w:id="106"/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сыскными и охранными бюро;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 xml:space="preserve">терминалами по хранению и </w:t>
      </w:r>
      <w:proofErr w:type="spellStart"/>
      <w:r w:rsidRPr="00A24F78">
        <w:rPr>
          <w:rFonts w:ascii="Times New Roman" w:hAnsi="Times New Roman" w:cs="Times New Roman"/>
          <w:sz w:val="28"/>
          <w:szCs w:val="28"/>
        </w:rPr>
        <w:t>растаможиванию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 xml:space="preserve"> грузов;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информационными агентствами;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экскурсионными и туристическими бюро;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недвижимостью;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игровых автоматов без денежного выигрыша;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интернет-кафе и компьютерными клубами;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бильярдными клубами;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07" w:name="sub_1021412"/>
      <w:r w:rsidRPr="00A24F78">
        <w:rPr>
          <w:rFonts w:ascii="Times New Roman" w:hAnsi="Times New Roman" w:cs="Times New Roman"/>
          <w:sz w:val="28"/>
          <w:szCs w:val="28"/>
        </w:rPr>
        <w:t>для осуществления производственной деятельности;</w:t>
      </w:r>
    </w:p>
    <w:bookmarkEnd w:id="107"/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4F78">
        <w:rPr>
          <w:rFonts w:ascii="Times New Roman" w:hAnsi="Times New Roman" w:cs="Times New Roman"/>
          <w:sz w:val="28"/>
          <w:szCs w:val="28"/>
        </w:rPr>
        <w:lastRenderedPageBreak/>
        <w:t>фитнес-клубами</w:t>
      </w:r>
      <w:proofErr w:type="spellEnd"/>
      <w:proofErr w:type="gramEnd"/>
      <w:r w:rsidRPr="00A24F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4F7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>) К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 xml:space="preserve"> = 0,8 при использовании объектов муниципального нежилого фонда: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 xml:space="preserve">для осуществления торговой деятельности;                                                                   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08" w:name="sub_40202015"/>
      <w:r w:rsidRPr="00A24F78">
        <w:rPr>
          <w:rFonts w:ascii="Times New Roman" w:hAnsi="Times New Roman" w:cs="Times New Roman"/>
          <w:sz w:val="28"/>
          <w:szCs w:val="28"/>
        </w:rPr>
        <w:t>е) К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 xml:space="preserve"> = 0,7 при использовании объектов муниципального нежилого фонда:</w:t>
      </w:r>
    </w:p>
    <w:bookmarkEnd w:id="108"/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размещения терминалов по приему платежей;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обслуживания и ремонта транспортных средств;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ремонта и обслуживания оргтехники;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09" w:name="sub_402020155"/>
      <w:r w:rsidRPr="00A24F78">
        <w:rPr>
          <w:rFonts w:ascii="Times New Roman" w:hAnsi="Times New Roman" w:cs="Times New Roman"/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bookmarkEnd w:id="109"/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под стоматологию, лечебную косметологию;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страховыми компаниями;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ликвидационными комиссиями коммерческих банков;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прочих видов деятельности, не вошедших в настоящий перечень;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10" w:name="sub_40202016"/>
      <w:r w:rsidRPr="00A24F78">
        <w:rPr>
          <w:rFonts w:ascii="Times New Roman" w:hAnsi="Times New Roman" w:cs="Times New Roman"/>
          <w:sz w:val="28"/>
          <w:szCs w:val="28"/>
        </w:rPr>
        <w:t>ж) К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муниципального нежилого фонда:</w:t>
      </w:r>
    </w:p>
    <w:bookmarkEnd w:id="110"/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11" w:name="sub_202163"/>
      <w:r w:rsidRPr="00A24F78">
        <w:rPr>
          <w:rFonts w:ascii="Times New Roman" w:hAnsi="Times New Roman" w:cs="Times New Roman"/>
          <w:sz w:val="28"/>
          <w:szCs w:val="28"/>
        </w:rPr>
        <w:t>некоммерческими организациями;</w:t>
      </w:r>
    </w:p>
    <w:bookmarkEnd w:id="111"/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адвокатами и конторами адвокатов;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частнопрактикующими нотариусами;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юридическими консультациями;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 xml:space="preserve">негосударственными образовательными организациями, имеющими лицензию на 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информационно-вычислительными центрами;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ведения научно-исследовательских и проектных работ;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 xml:space="preserve">для производства продуктов питания (при наличии разрешения органов </w:t>
      </w:r>
      <w:proofErr w:type="spellStart"/>
      <w:r w:rsidRPr="00A24F78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>);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фермерскими хозяйствами;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организации общественного питания (столовые, кафе, закусочные);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размещения солярия, сауны, бани, парикмахерской;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предприятиями инвалидов;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12" w:name="sub_2021617"/>
      <w:r w:rsidRPr="00A24F78">
        <w:rPr>
          <w:rFonts w:ascii="Times New Roman" w:hAnsi="Times New Roman" w:cs="Times New Roman"/>
          <w:sz w:val="28"/>
          <w:szCs w:val="28"/>
        </w:rPr>
        <w:t>для фармацевтической (</w:t>
      </w:r>
      <w:proofErr w:type="spellStart"/>
      <w:r w:rsidRPr="00A24F78">
        <w:rPr>
          <w:rFonts w:ascii="Times New Roman" w:hAnsi="Times New Roman" w:cs="Times New Roman"/>
          <w:sz w:val="28"/>
          <w:szCs w:val="28"/>
        </w:rPr>
        <w:t>аптечно-лекарственной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>) деятельности;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13" w:name="sub_40202017"/>
      <w:bookmarkEnd w:id="112"/>
      <w:proofErr w:type="spellStart"/>
      <w:r w:rsidRPr="00A24F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>) К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 xml:space="preserve"> = 0,3 при использовании объектов муниципального нежилого фонда:</w:t>
      </w:r>
    </w:p>
    <w:bookmarkEnd w:id="113"/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специализированными комиссионными магазинами;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>видами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производство и продажа своей продукции;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lastRenderedPageBreak/>
        <w:t>предприятиями почтовой связи;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реализации периодической печатной продукции;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под гаражи;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proofErr w:type="spellStart"/>
      <w:r w:rsidRPr="00A24F78">
        <w:rPr>
          <w:rFonts w:ascii="Times New Roman" w:hAnsi="Times New Roman" w:cs="Times New Roman"/>
          <w:sz w:val="28"/>
          <w:szCs w:val="28"/>
        </w:rPr>
        <w:t>фотоуслуг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>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14" w:name="sub_40202018"/>
      <w:r w:rsidRPr="00A24F78">
        <w:rPr>
          <w:rFonts w:ascii="Times New Roman" w:hAnsi="Times New Roman" w:cs="Times New Roman"/>
          <w:sz w:val="28"/>
          <w:szCs w:val="28"/>
        </w:rPr>
        <w:t>и) К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 xml:space="preserve"> = 0,2 при использовании объектов муниципального нежилого фонда:</w:t>
      </w:r>
    </w:p>
    <w:bookmarkEnd w:id="114"/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спортивными и культурно-просветительными организациями;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религиозными организациями;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художественными салонами;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организациями средств массовой информации и книгоиздания;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магазинами оптики;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оказания медицинских лечебных услуг;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для производства товаров и услуг для инвалидов;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книжными магазинами государственных предприятий;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15" w:name="sub_202107"/>
      <w:r w:rsidRPr="00A24F78">
        <w:rPr>
          <w:rFonts w:ascii="Times New Roman" w:hAnsi="Times New Roman" w:cs="Times New Roman"/>
          <w:sz w:val="28"/>
          <w:szCs w:val="28"/>
        </w:rPr>
        <w:t>к) К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 xml:space="preserve"> = 0,07 при использовании объектов муниципального нежилого фонда:</w:t>
      </w:r>
    </w:p>
    <w:bookmarkEnd w:id="115"/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16" w:name="sub_202108"/>
      <w:r w:rsidRPr="00A24F78">
        <w:rPr>
          <w:rFonts w:ascii="Times New Roman" w:hAnsi="Times New Roman" w:cs="Times New Roman"/>
          <w:sz w:val="28"/>
          <w:szCs w:val="28"/>
        </w:rPr>
        <w:t>л) К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 xml:space="preserve"> = 0,05 при использовании сложной вещи культурного и спортивного назначения;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17" w:name="sub_402020111"/>
      <w:bookmarkEnd w:id="116"/>
      <w:r w:rsidRPr="00A24F78">
        <w:rPr>
          <w:rFonts w:ascii="Times New Roman" w:hAnsi="Times New Roman" w:cs="Times New Roman"/>
          <w:sz w:val="28"/>
          <w:szCs w:val="28"/>
        </w:rPr>
        <w:t>м) К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муниципального нежилого фонда:</w:t>
      </w:r>
    </w:p>
    <w:bookmarkEnd w:id="117"/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 w:rsidRPr="00A24F78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 xml:space="preserve"> работу с детьми и молодежью по месту жительства;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домами для престарелых, инвалидов и социально не защищенных слоев населения;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государственными и муниципальными архивами, библиотеками, музеями;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творческими союзами Республики Башкортостан;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органами службы занятости населения;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lastRenderedPageBreak/>
        <w:t>фондами государственного обязательного медицинского страхования;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 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учреждениями академий наук;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торгово-промышленной палатой для осуществления уставной деятельности;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A24F78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 в соответствии с </w:t>
      </w:r>
      <w:hyperlink r:id="rId18" w:history="1">
        <w:r w:rsidRPr="00A24F7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A24F78">
        <w:rPr>
          <w:rFonts w:ascii="Times New Roman" w:hAnsi="Times New Roman" w:cs="Times New Roman"/>
          <w:sz w:val="28"/>
          <w:szCs w:val="28"/>
        </w:rPr>
        <w:t xml:space="preserve"> "О территориях опережающего социально-экономического развития в Российской Федерации";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организациями, осуществляющими обслуживание социально не защищенных слоев населения;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18" w:name="sub_2211123"/>
      <w:proofErr w:type="gramStart"/>
      <w:r w:rsidRPr="00A24F78">
        <w:rPr>
          <w:rFonts w:ascii="Times New Roman" w:hAnsi="Times New Roman" w:cs="Times New Roman"/>
          <w:sz w:val="28"/>
          <w:szCs w:val="28"/>
        </w:rPr>
        <w:lastRenderedPageBreak/>
        <w:t>субъектами малого и среднего предпринимательства в части аренды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предприятиями);</w:t>
      </w:r>
      <w:proofErr w:type="gramEnd"/>
    </w:p>
    <w:bookmarkEnd w:id="118"/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К3 - коэффициент расположения арендуемого объекта муниципального нежилого фонда в здании (строении):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К3 = 1,0 при расположении в надземной части здания (строения);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К3 = 0,8 при расположении в чердачном помещении (мансарде);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К3 = 0,7 при расположении в цокольном помещении;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К3 = 0,5 при расположении в подвальном помещении;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19" w:name="sub_221119"/>
      <w:r w:rsidRPr="00A24F78">
        <w:rPr>
          <w:rFonts w:ascii="Times New Roman" w:hAnsi="Times New Roman" w:cs="Times New Roman"/>
          <w:sz w:val="28"/>
          <w:szCs w:val="28"/>
        </w:rPr>
        <w:t xml:space="preserve">К4 - коэффициент использования мест общего пользования арендуемого объекта муниципального нежилого фонда  (коридоров, туалетов, вестибюлей и </w:t>
      </w:r>
      <w:proofErr w:type="spellStart"/>
      <w:proofErr w:type="gramStart"/>
      <w:r w:rsidRPr="00A24F7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A24F78">
        <w:rPr>
          <w:rFonts w:ascii="Times New Roman" w:hAnsi="Times New Roman" w:cs="Times New Roman"/>
          <w:sz w:val="28"/>
          <w:szCs w:val="28"/>
        </w:rPr>
        <w:t>):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>=1,0 - при наличии технического паспорта;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>=1,2 - при отсутствии технического паспорта;</w:t>
      </w:r>
    </w:p>
    <w:bookmarkEnd w:id="119"/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К5 - коэффициент типа здания (строения) арендуемого объекта: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 xml:space="preserve">К5 = 0,04 - производственное или складское, </w:t>
      </w:r>
      <w:proofErr w:type="spellStart"/>
      <w:r w:rsidRPr="00A24F78">
        <w:rPr>
          <w:rFonts w:ascii="Times New Roman" w:hAnsi="Times New Roman" w:cs="Times New Roman"/>
          <w:sz w:val="28"/>
          <w:szCs w:val="28"/>
        </w:rPr>
        <w:t>неотапливаемое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>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К5 = 0,06 - производственное или складское, отапливаемое;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К5 = 0,08 - прочие типы зданий (строений);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К5 = 0,09 - административное;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 xml:space="preserve"> - коэффициент качества строительного материала: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 xml:space="preserve"> = 1,5 - кирпичное здание (строение);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 xml:space="preserve"> = 1,0 - железобетонное здание (строение);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 xml:space="preserve"> = 0,8 - прочее;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24F7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24F78">
        <w:rPr>
          <w:rFonts w:ascii="Times New Roman" w:hAnsi="Times New Roman" w:cs="Times New Roman"/>
          <w:sz w:val="28"/>
          <w:szCs w:val="28"/>
        </w:rPr>
        <w:t xml:space="preserve"> - коэффициент инфляции (устанавливается равным 1,0);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К8 - коэффициент износа: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A24F78">
        <w:rPr>
          <w:rFonts w:ascii="Times New Roman" w:hAnsi="Times New Roman" w:cs="Times New Roman"/>
          <w:sz w:val="28"/>
          <w:szCs w:val="28"/>
        </w:rPr>
        <w:t>К8 = (100% - % износа)/100%;</w:t>
      </w:r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4F78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 (устанавливается равным 20%, или </w:t>
      </w:r>
      <w:proofErr w:type="spellStart"/>
      <w:r w:rsidRPr="00A24F78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 xml:space="preserve"> = 0,20);</w:t>
      </w:r>
    </w:p>
    <w:p w:rsidR="007020C3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20" w:name="sub_221127"/>
      <w:proofErr w:type="spellStart"/>
      <w:r w:rsidRPr="00A24F78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A24F78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  <w:bookmarkEnd w:id="120"/>
    </w:p>
    <w:p w:rsidR="007020C3" w:rsidRPr="00A24F78" w:rsidRDefault="007020C3" w:rsidP="007020C3">
      <w:pPr>
        <w:rPr>
          <w:rFonts w:ascii="Times New Roman" w:hAnsi="Times New Roman" w:cs="Times New Roman"/>
          <w:sz w:val="28"/>
          <w:szCs w:val="28"/>
        </w:rPr>
      </w:pPr>
    </w:p>
    <w:p w:rsidR="007020C3" w:rsidRPr="00F1584A" w:rsidRDefault="007020C3" w:rsidP="007020C3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F1584A">
        <w:rPr>
          <w:rFonts w:ascii="Times New Roman" w:hAnsi="Times New Roman" w:cs="Times New Roman"/>
          <w:color w:val="auto"/>
          <w:sz w:val="28"/>
          <w:szCs w:val="28"/>
        </w:rPr>
        <w:t>3. Расчет годовой арендной платы за пользование муниципальным имуществом и предприятием (имущественным комплексом)</w:t>
      </w:r>
    </w:p>
    <w:bookmarkEnd w:id="96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21" w:name="sub_23102"/>
      <w:proofErr w:type="spellStart"/>
      <w:r w:rsidRPr="00F1584A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= К1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+ НА + НС + ДФВ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(ОА - НДС))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(1 + Ср)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F1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>, где</w:t>
      </w:r>
    </w:p>
    <w:bookmarkEnd w:id="121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1584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</w:t>
      </w:r>
      <w:hyperlink w:anchor="sub_303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*</w:t>
        </w:r>
      </w:hyperlink>
      <w:r w:rsidRPr="00F1584A">
        <w:rPr>
          <w:rFonts w:ascii="Times New Roman" w:hAnsi="Times New Roman" w:cs="Times New Roman"/>
          <w:sz w:val="28"/>
          <w:szCs w:val="28"/>
        </w:rPr>
        <w:t>.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В случаях, когда коэффициент К</w:t>
      </w:r>
      <w:proofErr w:type="gramStart"/>
      <w:r w:rsidRPr="00F1584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 &lt; 1, при расчете арендной платы принимается К1 = 1;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НА - нематериальные активы;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НС - незавершенное строительство;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ДФВ - долгосрочные финансовые вложения;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ОА - оборотные активы;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НДС - налог на добавленную стоимость по приобретенным ценностям;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584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ставка рефинансирования</w:t>
        </w:r>
      </w:hyperlink>
      <w:r w:rsidRPr="00F1584A">
        <w:rPr>
          <w:rFonts w:ascii="Times New Roman" w:hAnsi="Times New Roman" w:cs="Times New Roman"/>
          <w:sz w:val="28"/>
          <w:szCs w:val="28"/>
        </w:rPr>
        <w:t>, устанавливаемая Центральным банком Российской Федерации в текущий период времени;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22" w:name="sub_23114"/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bookmarkEnd w:id="122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3.2 Размер годовой арендной платы за пользование муниципальным  имуществом (имущественным комплексом), используемым для добычи нефти и газа, рассчитывается по формуле: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23" w:name="sub_23202"/>
      <w:proofErr w:type="spellStart"/>
      <w:r w:rsidRPr="00F1584A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= БС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Ср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(1+Кндс)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F1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>, где:</w:t>
      </w:r>
    </w:p>
    <w:bookmarkEnd w:id="123"/>
    <w:p w:rsidR="007020C3" w:rsidRPr="00F1584A" w:rsidRDefault="007020C3" w:rsidP="007020C3">
      <w:pPr>
        <w:rPr>
          <w:sz w:val="28"/>
          <w:szCs w:val="28"/>
        </w:rPr>
      </w:pP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БС - балансовая стоимость арендованного муниципального имущества;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- коэффициент вида деятельности;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24" w:name="sub_20326"/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= 1,3 при использовании муниципального имущества для добычи нефти и газа;</w:t>
      </w:r>
    </w:p>
    <w:bookmarkEnd w:id="124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584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F1584A">
          <w:rPr>
            <w:rStyle w:val="a3"/>
            <w:rFonts w:ascii="Times New Roman" w:hAnsi="Times New Roman" w:cs="Times New Roman"/>
            <w:sz w:val="28"/>
            <w:szCs w:val="28"/>
          </w:rPr>
          <w:t>ставка рефинансирования</w:t>
        </w:r>
      </w:hyperlink>
      <w:r w:rsidRPr="00F1584A">
        <w:rPr>
          <w:rFonts w:ascii="Times New Roman" w:hAnsi="Times New Roman" w:cs="Times New Roman"/>
          <w:sz w:val="28"/>
          <w:szCs w:val="28"/>
        </w:rPr>
        <w:t>, устанавливаемая Центральным банком Российской Федерации в текущий период времени;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25" w:name="sub_23209"/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bookmarkEnd w:id="125"/>
    <w:p w:rsidR="007020C3" w:rsidRDefault="007020C3" w:rsidP="007020C3">
      <w:pPr>
        <w:rPr>
          <w:sz w:val="28"/>
          <w:szCs w:val="28"/>
        </w:rPr>
      </w:pPr>
    </w:p>
    <w:p w:rsidR="007020C3" w:rsidRDefault="007020C3" w:rsidP="007020C3">
      <w:pPr>
        <w:rPr>
          <w:sz w:val="28"/>
          <w:szCs w:val="28"/>
        </w:rPr>
      </w:pPr>
    </w:p>
    <w:p w:rsidR="007020C3" w:rsidRDefault="007020C3" w:rsidP="007020C3">
      <w:pPr>
        <w:rPr>
          <w:sz w:val="28"/>
          <w:szCs w:val="28"/>
        </w:rPr>
      </w:pPr>
    </w:p>
    <w:p w:rsidR="007020C3" w:rsidRPr="00F1584A" w:rsidRDefault="007020C3" w:rsidP="007020C3">
      <w:pPr>
        <w:rPr>
          <w:sz w:val="28"/>
          <w:szCs w:val="28"/>
        </w:rPr>
      </w:pPr>
    </w:p>
    <w:p w:rsidR="007020C3" w:rsidRPr="00F1584A" w:rsidRDefault="007020C3" w:rsidP="007020C3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26" w:name="sub_70204"/>
      <w:r w:rsidRPr="00F1584A">
        <w:rPr>
          <w:rFonts w:ascii="Times New Roman" w:hAnsi="Times New Roman" w:cs="Times New Roman"/>
          <w:color w:val="auto"/>
          <w:sz w:val="28"/>
          <w:szCs w:val="28"/>
        </w:rPr>
        <w:t>4. 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</w:p>
    <w:bookmarkEnd w:id="126"/>
    <w:p w:rsidR="007020C3" w:rsidRPr="00F1584A" w:rsidRDefault="007020C3" w:rsidP="007020C3">
      <w:pPr>
        <w:rPr>
          <w:sz w:val="28"/>
          <w:szCs w:val="28"/>
        </w:rPr>
      </w:pP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4.1. При передаче в аренду электрических и магистральных тепловых сетей, объектов связи, газоснабжения и других инженерных коммуникаций и сооружений </w:t>
      </w:r>
      <w:proofErr w:type="gramStart"/>
      <w:r w:rsidRPr="00F1584A">
        <w:rPr>
          <w:rFonts w:ascii="Times New Roman" w:hAnsi="Times New Roman" w:cs="Times New Roman"/>
          <w:sz w:val="28"/>
          <w:szCs w:val="28"/>
        </w:rPr>
        <w:t>специализированным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 организациями размер годовой арендной платы рассчитывается по следующей формуле: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27" w:name="sub_24102"/>
      <w:proofErr w:type="spellStart"/>
      <w:r w:rsidRPr="00F1584A">
        <w:rPr>
          <w:rFonts w:ascii="Times New Roman" w:hAnsi="Times New Roman" w:cs="Times New Roman"/>
          <w:sz w:val="28"/>
          <w:szCs w:val="28"/>
        </w:rPr>
        <w:lastRenderedPageBreak/>
        <w:t>Апл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П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F1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>, где</w:t>
      </w:r>
    </w:p>
    <w:bookmarkEnd w:id="127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58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 xml:space="preserve"> - процент отчисления (устанавливается равным 1%, или П = 0,01);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28" w:name="sub_24106"/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bookmarkEnd w:id="128"/>
    <w:p w:rsidR="007020C3" w:rsidRPr="00F1584A" w:rsidRDefault="007020C3" w:rsidP="007020C3">
      <w:pPr>
        <w:rPr>
          <w:sz w:val="28"/>
          <w:szCs w:val="28"/>
        </w:rPr>
      </w:pPr>
    </w:p>
    <w:p w:rsidR="007020C3" w:rsidRDefault="007020C3" w:rsidP="007020C3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29" w:name="sub_70205"/>
      <w:r w:rsidRPr="00F1584A">
        <w:rPr>
          <w:rFonts w:ascii="Times New Roman" w:hAnsi="Times New Roman" w:cs="Times New Roman"/>
          <w:color w:val="auto"/>
          <w:sz w:val="28"/>
          <w:szCs w:val="28"/>
        </w:rPr>
        <w:t>5. 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p w:rsidR="007020C3" w:rsidRDefault="007020C3" w:rsidP="007020C3"/>
    <w:p w:rsidR="007020C3" w:rsidRPr="00FE0E1B" w:rsidRDefault="007020C3" w:rsidP="007020C3"/>
    <w:bookmarkEnd w:id="129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30" w:name="sub_20512"/>
      <w:r w:rsidRPr="00F1584A">
        <w:rPr>
          <w:rFonts w:ascii="Times New Roman" w:hAnsi="Times New Roman" w:cs="Times New Roman"/>
          <w:sz w:val="28"/>
          <w:szCs w:val="28"/>
        </w:rPr>
        <w:t xml:space="preserve">Алл =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/(365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24)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КЧ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F1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158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>, где:</w:t>
      </w:r>
    </w:p>
    <w:bookmarkEnd w:id="130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31" w:name="sub_513"/>
      <w:proofErr w:type="spellStart"/>
      <w:r w:rsidRPr="00F1584A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> 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bookmarkEnd w:id="131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365 - количество дней в году;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24 - количество часов в сутках;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S - общая площадь арендуемого объекта муниципального нежилого фонда;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КЧ - количество часов аренды;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- коэффициент категории пользователя: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муниципального нежилого фонда: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32" w:name="sub_20510102"/>
      <w:r w:rsidRPr="00F1584A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bookmarkEnd w:id="132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584A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33" w:name="sub_205102"/>
      <w:r w:rsidRPr="00F1584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муниципального нежилого фонда:</w:t>
      </w:r>
    </w:p>
    <w:bookmarkEnd w:id="133"/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r w:rsidRPr="00F1584A">
        <w:rPr>
          <w:rFonts w:ascii="Times New Roman" w:hAnsi="Times New Roman" w:cs="Times New Roman"/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34" w:name="sub_205103"/>
      <w:r w:rsidRPr="00F1584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:rsidR="007020C3" w:rsidRPr="00F1584A" w:rsidRDefault="007020C3" w:rsidP="007020C3">
      <w:pPr>
        <w:rPr>
          <w:rFonts w:ascii="Times New Roman" w:hAnsi="Times New Roman" w:cs="Times New Roman"/>
          <w:sz w:val="28"/>
          <w:szCs w:val="28"/>
        </w:rPr>
      </w:pPr>
      <w:bookmarkStart w:id="135" w:name="sub_2051032"/>
      <w:bookmarkEnd w:id="134"/>
      <w:proofErr w:type="spellStart"/>
      <w:r w:rsidRPr="00F1584A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F1584A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bookmarkEnd w:id="135"/>
    <w:p w:rsidR="007020C3" w:rsidRDefault="007020C3"/>
    <w:p w:rsidR="007020C3" w:rsidRPr="007020C3" w:rsidRDefault="007020C3" w:rsidP="007020C3"/>
    <w:p w:rsidR="007020C3" w:rsidRPr="007020C3" w:rsidRDefault="007020C3" w:rsidP="007020C3"/>
    <w:p w:rsidR="007020C3" w:rsidRPr="007020C3" w:rsidRDefault="007020C3" w:rsidP="007020C3"/>
    <w:p w:rsidR="007020C3" w:rsidRPr="007020C3" w:rsidRDefault="007020C3" w:rsidP="007020C3"/>
    <w:p w:rsidR="007020C3" w:rsidRPr="007020C3" w:rsidRDefault="007020C3" w:rsidP="007020C3"/>
    <w:p w:rsidR="007020C3" w:rsidRDefault="007020C3" w:rsidP="007020C3"/>
    <w:p w:rsidR="00DF1572" w:rsidRPr="007020C3" w:rsidRDefault="007020C3" w:rsidP="007020C3">
      <w:pPr>
        <w:tabs>
          <w:tab w:val="left" w:pos="1274"/>
        </w:tabs>
      </w:pPr>
      <w:r>
        <w:tab/>
      </w:r>
    </w:p>
    <w:sectPr w:rsidR="00DF1572" w:rsidRPr="007020C3" w:rsidSect="00DF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20C3"/>
    <w:rsid w:val="007020C3"/>
    <w:rsid w:val="00DF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20C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20C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7020C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18574.6000" TargetMode="External"/><Relationship Id="rId13" Type="http://schemas.openxmlformats.org/officeDocument/2006/relationships/hyperlink" Target="garantF1://17618574.14000" TargetMode="External"/><Relationship Id="rId18" Type="http://schemas.openxmlformats.org/officeDocument/2006/relationships/hyperlink" Target="garantf1://70731204.0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25267.0" TargetMode="External"/><Relationship Id="rId12" Type="http://schemas.openxmlformats.org/officeDocument/2006/relationships/hyperlink" Target="garantF1://12012509.0" TargetMode="External"/><Relationship Id="rId17" Type="http://schemas.openxmlformats.org/officeDocument/2006/relationships/hyperlink" Target="file:///D:\&#1044;&#1086;&#1082;&#1091;&#1084;&#1077;&#1085;&#1090;&#1099;\&#1057;&#1086;&#1074;&#1077;&#1090;%204%20&#1089;&#1086;&#1079;&#1099;&#1074;\&#1056;&#1077;&#1096;&#1077;&#1085;&#1080;&#1103;%20&#1057;&#1086;&#1074;&#1077;&#1090;&#1072;\59%20&#1085;&#1086;&#1074;\&#1055;&#1088;&#1086;&#1077;&#1082;&#1090;%20&#1088;&#1077;&#1096;&#1077;&#1085;&#1080;&#1103;%20&#1086;%20&#1087;&#1086;&#1088;&#1103;&#1076;&#1082;&#1077;%20&#1086;&#1092;&#1086;&#1088;&#1084;&#1083;&#1077;&#1085;&#1080;&#1103;%2002.09..rtf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64072.2034/" TargetMode="External"/><Relationship Id="rId20" Type="http://schemas.openxmlformats.org/officeDocument/2006/relationships/hyperlink" Target="garantF1://1008009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48517.2" TargetMode="External"/><Relationship Id="rId11" Type="http://schemas.openxmlformats.org/officeDocument/2006/relationships/hyperlink" Target="garantF1://12025267.0" TargetMode="External"/><Relationship Id="rId5" Type="http://schemas.openxmlformats.org/officeDocument/2006/relationships/hyperlink" Target="garantF1://12027232.476" TargetMode="External"/><Relationship Id="rId15" Type="http://schemas.openxmlformats.org/officeDocument/2006/relationships/hyperlink" Target="garantF1://12048517.17111" TargetMode="External"/><Relationship Id="rId10" Type="http://schemas.openxmlformats.org/officeDocument/2006/relationships/hyperlink" Target="garantF1://17618574.10000" TargetMode="External"/><Relationship Id="rId19" Type="http://schemas.openxmlformats.org/officeDocument/2006/relationships/hyperlink" Target="garantF1://10080094.0" TargetMode="External"/><Relationship Id="rId4" Type="http://schemas.openxmlformats.org/officeDocument/2006/relationships/hyperlink" Target="garantF1://12048517.171" TargetMode="Externa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17618574.18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8431</Words>
  <Characters>48057</Characters>
  <Application>Microsoft Office Word</Application>
  <DocSecurity>0</DocSecurity>
  <Lines>400</Lines>
  <Paragraphs>112</Paragraphs>
  <ScaleCrop>false</ScaleCrop>
  <Company>SPecialiST RePack</Company>
  <LinksUpToDate>false</LinksUpToDate>
  <CharactersWithSpaces>56376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2021-12-21T03:48:00Z</dcterms:created>
  <dcterms:modified xsi:type="dcterms:W3CDTF">2021-12-21T03:49:00Z</dcterms:modified>
</cp:coreProperties>
</file>