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99" w:rsidRPr="00755E99" w:rsidRDefault="00755E99" w:rsidP="00755E99">
      <w:pPr>
        <w:spacing w:after="0" w:line="240" w:lineRule="auto"/>
        <w:jc w:val="center"/>
        <w:rPr>
          <w:rFonts w:ascii="Times New Roman" w:hAnsi="Times New Roman" w:cs="Times New Roman"/>
          <w:b/>
          <w:sz w:val="28"/>
          <w:szCs w:val="28"/>
        </w:rPr>
      </w:pPr>
      <w:r w:rsidRPr="00755E99">
        <w:rPr>
          <w:rFonts w:ascii="Times New Roman" w:hAnsi="Times New Roman" w:cs="Times New Roman"/>
          <w:b/>
          <w:sz w:val="28"/>
          <w:szCs w:val="28"/>
        </w:rPr>
        <w:t>«Всё, что нужно знать об имущественных налогах физических лиц»</w:t>
      </w:r>
    </w:p>
    <w:p w:rsidR="00207C3C" w:rsidRDefault="00207C3C" w:rsidP="00755E99">
      <w:pPr>
        <w:spacing w:after="0" w:line="240" w:lineRule="auto"/>
        <w:jc w:val="center"/>
        <w:rPr>
          <w:rFonts w:ascii="Times New Roman" w:hAnsi="Times New Roman" w:cs="Times New Roman"/>
          <w:sz w:val="28"/>
          <w:szCs w:val="28"/>
        </w:rPr>
      </w:pPr>
    </w:p>
    <w:p w:rsidR="00475580" w:rsidRDefault="00755E99" w:rsidP="00755E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Открытый </w:t>
      </w:r>
      <w:proofErr w:type="spellStart"/>
      <w:r>
        <w:rPr>
          <w:rFonts w:ascii="Times New Roman" w:hAnsi="Times New Roman" w:cs="Times New Roman"/>
          <w:sz w:val="28"/>
          <w:szCs w:val="28"/>
        </w:rPr>
        <w:t>вебинар</w:t>
      </w:r>
      <w:proofErr w:type="spellEnd"/>
      <w:r>
        <w:rPr>
          <w:rFonts w:ascii="Times New Roman" w:hAnsi="Times New Roman" w:cs="Times New Roman"/>
          <w:sz w:val="28"/>
          <w:szCs w:val="28"/>
        </w:rPr>
        <w:t xml:space="preserve"> по вопросам исполнения налоговых уведомлений за 2019 год прошел в УФНС России по Республике Башкортостан</w:t>
      </w:r>
    </w:p>
    <w:p w:rsidR="00475580" w:rsidRPr="0049234C" w:rsidRDefault="00475580" w:rsidP="00CF7640">
      <w:pPr>
        <w:spacing w:after="0" w:line="240" w:lineRule="auto"/>
        <w:jc w:val="both"/>
        <w:rPr>
          <w:rFonts w:ascii="Times New Roman" w:hAnsi="Times New Roman" w:cs="Times New Roman"/>
          <w:sz w:val="28"/>
          <w:szCs w:val="28"/>
        </w:rPr>
      </w:pPr>
    </w:p>
    <w:p w:rsidR="008C65ED" w:rsidRDefault="008C65ED" w:rsidP="00CF76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051DC">
        <w:rPr>
          <w:rFonts w:ascii="Times New Roman" w:hAnsi="Times New Roman" w:cs="Times New Roman"/>
          <w:sz w:val="28"/>
          <w:szCs w:val="28"/>
        </w:rPr>
        <w:t>9</w:t>
      </w:r>
      <w:r>
        <w:rPr>
          <w:rFonts w:ascii="Times New Roman" w:hAnsi="Times New Roman" w:cs="Times New Roman"/>
          <w:sz w:val="28"/>
          <w:szCs w:val="28"/>
        </w:rPr>
        <w:t xml:space="preserve"> </w:t>
      </w:r>
      <w:r w:rsidR="009051DC">
        <w:rPr>
          <w:rFonts w:ascii="Times New Roman" w:hAnsi="Times New Roman" w:cs="Times New Roman"/>
          <w:sz w:val="28"/>
          <w:szCs w:val="28"/>
        </w:rPr>
        <w:t>ноября</w:t>
      </w:r>
      <w:r>
        <w:rPr>
          <w:rFonts w:ascii="Times New Roman" w:hAnsi="Times New Roman" w:cs="Times New Roman"/>
          <w:sz w:val="28"/>
          <w:szCs w:val="28"/>
        </w:rPr>
        <w:t xml:space="preserve"> </w:t>
      </w:r>
      <w:r w:rsidR="00530883">
        <w:rPr>
          <w:rFonts w:ascii="Times New Roman" w:hAnsi="Times New Roman" w:cs="Times New Roman"/>
          <w:sz w:val="28"/>
          <w:szCs w:val="28"/>
        </w:rPr>
        <w:t xml:space="preserve">2020 года </w:t>
      </w:r>
      <w:r w:rsidR="009051DC">
        <w:rPr>
          <w:rFonts w:ascii="Times New Roman" w:hAnsi="Times New Roman" w:cs="Times New Roman"/>
          <w:sz w:val="28"/>
          <w:szCs w:val="28"/>
        </w:rPr>
        <w:t xml:space="preserve">УФНС России по Республике Башкортостан провело открытый </w:t>
      </w:r>
      <w:proofErr w:type="spellStart"/>
      <w:r w:rsidR="009051DC">
        <w:rPr>
          <w:rFonts w:ascii="Times New Roman" w:hAnsi="Times New Roman" w:cs="Times New Roman"/>
          <w:sz w:val="28"/>
          <w:szCs w:val="28"/>
        </w:rPr>
        <w:t>вебинар</w:t>
      </w:r>
      <w:proofErr w:type="spellEnd"/>
      <w:r w:rsidR="009051DC">
        <w:rPr>
          <w:rFonts w:ascii="Times New Roman" w:hAnsi="Times New Roman" w:cs="Times New Roman"/>
          <w:sz w:val="28"/>
          <w:szCs w:val="28"/>
        </w:rPr>
        <w:t xml:space="preserve"> по вопросам исполнения налоговых уведомлений за 2019 год </w:t>
      </w:r>
      <w:r w:rsidR="009051DC" w:rsidRPr="009051DC">
        <w:rPr>
          <w:rFonts w:ascii="Times New Roman" w:hAnsi="Times New Roman" w:cs="Times New Roman"/>
          <w:sz w:val="28"/>
          <w:szCs w:val="28"/>
        </w:rPr>
        <w:t>«Всё, что нужно знать об имущественных налогах физических лиц»</w:t>
      </w:r>
      <w:r w:rsidR="009051DC">
        <w:rPr>
          <w:rFonts w:ascii="Times New Roman" w:hAnsi="Times New Roman" w:cs="Times New Roman"/>
          <w:sz w:val="28"/>
          <w:szCs w:val="28"/>
        </w:rPr>
        <w:t>. Спикером выступила</w:t>
      </w:r>
      <w:r>
        <w:rPr>
          <w:rFonts w:ascii="Times New Roman" w:hAnsi="Times New Roman" w:cs="Times New Roman"/>
          <w:sz w:val="28"/>
          <w:szCs w:val="28"/>
        </w:rPr>
        <w:t xml:space="preserve"> начальник отдела камерального контроля №2 </w:t>
      </w:r>
      <w:r w:rsidR="000364C4">
        <w:rPr>
          <w:rFonts w:ascii="Times New Roman" w:hAnsi="Times New Roman" w:cs="Times New Roman"/>
          <w:sz w:val="28"/>
          <w:szCs w:val="28"/>
        </w:rPr>
        <w:t>Оксана Хайруллина.</w:t>
      </w:r>
    </w:p>
    <w:p w:rsidR="00613081" w:rsidRDefault="00D3725D" w:rsidP="002472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w:t>
      </w:r>
      <w:r w:rsidR="00613081" w:rsidRPr="00613081">
        <w:rPr>
          <w:rFonts w:ascii="Times New Roman" w:hAnsi="Times New Roman" w:cs="Times New Roman"/>
          <w:sz w:val="28"/>
          <w:szCs w:val="28"/>
        </w:rPr>
        <w:t xml:space="preserve"> приближением 1 декабря - срока уплаты имущественных налогов за 2019 год, </w:t>
      </w:r>
      <w:r w:rsidR="00613081">
        <w:rPr>
          <w:rFonts w:ascii="Times New Roman" w:hAnsi="Times New Roman" w:cs="Times New Roman"/>
          <w:sz w:val="28"/>
          <w:szCs w:val="28"/>
        </w:rPr>
        <w:t xml:space="preserve">тема </w:t>
      </w:r>
      <w:proofErr w:type="spellStart"/>
      <w:r w:rsidR="00613081">
        <w:rPr>
          <w:rFonts w:ascii="Times New Roman" w:hAnsi="Times New Roman" w:cs="Times New Roman"/>
          <w:sz w:val="28"/>
          <w:szCs w:val="28"/>
        </w:rPr>
        <w:t>вебинара</w:t>
      </w:r>
      <w:proofErr w:type="spellEnd"/>
      <w:r w:rsidR="00613081">
        <w:rPr>
          <w:rFonts w:ascii="Times New Roman" w:hAnsi="Times New Roman" w:cs="Times New Roman"/>
          <w:sz w:val="28"/>
          <w:szCs w:val="28"/>
        </w:rPr>
        <w:t xml:space="preserve"> для </w:t>
      </w:r>
      <w:r w:rsidR="00613081" w:rsidRPr="00613081">
        <w:rPr>
          <w:rFonts w:ascii="Times New Roman" w:hAnsi="Times New Roman" w:cs="Times New Roman"/>
          <w:sz w:val="28"/>
          <w:szCs w:val="28"/>
        </w:rPr>
        <w:t>налогоплательщик</w:t>
      </w:r>
      <w:r w:rsidR="00613081">
        <w:rPr>
          <w:rFonts w:ascii="Times New Roman" w:hAnsi="Times New Roman" w:cs="Times New Roman"/>
          <w:sz w:val="28"/>
          <w:szCs w:val="28"/>
        </w:rPr>
        <w:t>ов была особенно актуальной.</w:t>
      </w:r>
    </w:p>
    <w:p w:rsidR="00247253" w:rsidRDefault="00247253" w:rsidP="002472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в </w:t>
      </w:r>
      <w:proofErr w:type="spellStart"/>
      <w:r>
        <w:rPr>
          <w:rFonts w:ascii="Times New Roman" w:hAnsi="Times New Roman" w:cs="Times New Roman"/>
          <w:sz w:val="28"/>
          <w:szCs w:val="28"/>
        </w:rPr>
        <w:t>вебинаре</w:t>
      </w:r>
      <w:proofErr w:type="spellEnd"/>
      <w:r>
        <w:rPr>
          <w:rFonts w:ascii="Times New Roman" w:hAnsi="Times New Roman" w:cs="Times New Roman"/>
          <w:sz w:val="28"/>
          <w:szCs w:val="28"/>
        </w:rPr>
        <w:t xml:space="preserve"> приняло более 350 </w:t>
      </w:r>
      <w:r w:rsidR="00D3725D">
        <w:rPr>
          <w:rFonts w:ascii="Times New Roman" w:hAnsi="Times New Roman" w:cs="Times New Roman"/>
          <w:sz w:val="28"/>
          <w:szCs w:val="28"/>
        </w:rPr>
        <w:t>человек</w:t>
      </w:r>
      <w:r>
        <w:rPr>
          <w:rFonts w:ascii="Times New Roman" w:hAnsi="Times New Roman" w:cs="Times New Roman"/>
          <w:sz w:val="28"/>
          <w:szCs w:val="28"/>
        </w:rPr>
        <w:t>. В ходе мероприятия были рассмотрены вопросы</w:t>
      </w:r>
      <w:r w:rsidRPr="00247253">
        <w:rPr>
          <w:rFonts w:ascii="Times New Roman" w:hAnsi="Times New Roman" w:cs="Times New Roman"/>
          <w:sz w:val="28"/>
          <w:szCs w:val="28"/>
        </w:rPr>
        <w:t xml:space="preserve"> исчисления имущественных налогов физическим лицам за налоговый период 2019 года</w:t>
      </w:r>
      <w:r>
        <w:rPr>
          <w:rFonts w:ascii="Times New Roman" w:hAnsi="Times New Roman" w:cs="Times New Roman"/>
          <w:sz w:val="28"/>
          <w:szCs w:val="28"/>
        </w:rPr>
        <w:t xml:space="preserve">, </w:t>
      </w:r>
      <w:r w:rsidRPr="00247253">
        <w:rPr>
          <w:rFonts w:ascii="Times New Roman" w:hAnsi="Times New Roman" w:cs="Times New Roman"/>
          <w:sz w:val="28"/>
          <w:szCs w:val="28"/>
        </w:rPr>
        <w:t>предоставления налоговых льгот</w:t>
      </w:r>
      <w:r>
        <w:rPr>
          <w:rFonts w:ascii="Times New Roman" w:hAnsi="Times New Roman" w:cs="Times New Roman"/>
          <w:sz w:val="28"/>
          <w:szCs w:val="28"/>
        </w:rPr>
        <w:t xml:space="preserve">, </w:t>
      </w:r>
      <w:r w:rsidRPr="00247253">
        <w:rPr>
          <w:rFonts w:ascii="Times New Roman" w:hAnsi="Times New Roman" w:cs="Times New Roman"/>
          <w:sz w:val="28"/>
          <w:szCs w:val="28"/>
        </w:rPr>
        <w:t>способы получения налогового уведомления</w:t>
      </w:r>
      <w:r>
        <w:rPr>
          <w:rFonts w:ascii="Times New Roman" w:hAnsi="Times New Roman" w:cs="Times New Roman"/>
          <w:sz w:val="28"/>
          <w:szCs w:val="28"/>
        </w:rPr>
        <w:t xml:space="preserve"> и</w:t>
      </w:r>
      <w:r w:rsidRPr="00247253">
        <w:rPr>
          <w:rFonts w:ascii="Times New Roman" w:hAnsi="Times New Roman" w:cs="Times New Roman"/>
          <w:sz w:val="28"/>
          <w:szCs w:val="28"/>
        </w:rPr>
        <w:t xml:space="preserve"> уплаты имущественных налогов</w:t>
      </w:r>
      <w:r>
        <w:rPr>
          <w:rFonts w:ascii="Times New Roman" w:hAnsi="Times New Roman" w:cs="Times New Roman"/>
          <w:sz w:val="28"/>
          <w:szCs w:val="28"/>
        </w:rPr>
        <w:t>.</w:t>
      </w:r>
    </w:p>
    <w:p w:rsidR="009051DC" w:rsidRDefault="00247253" w:rsidP="00F374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для рассмотрения на </w:t>
      </w:r>
      <w:proofErr w:type="spellStart"/>
      <w:r>
        <w:rPr>
          <w:rFonts w:ascii="Times New Roman" w:hAnsi="Times New Roman" w:cs="Times New Roman"/>
          <w:sz w:val="28"/>
          <w:szCs w:val="28"/>
        </w:rPr>
        <w:t>вебинаре</w:t>
      </w:r>
      <w:proofErr w:type="spellEnd"/>
      <w:r>
        <w:rPr>
          <w:rFonts w:ascii="Times New Roman" w:hAnsi="Times New Roman" w:cs="Times New Roman"/>
          <w:sz w:val="28"/>
          <w:szCs w:val="28"/>
        </w:rPr>
        <w:t xml:space="preserve"> можно было </w:t>
      </w:r>
      <w:r w:rsidR="007B670C">
        <w:rPr>
          <w:rFonts w:ascii="Times New Roman" w:hAnsi="Times New Roman" w:cs="Times New Roman"/>
          <w:sz w:val="28"/>
          <w:szCs w:val="28"/>
        </w:rPr>
        <w:t>направить</w:t>
      </w:r>
      <w:r w:rsidR="007C6329">
        <w:rPr>
          <w:rFonts w:ascii="Times New Roman" w:hAnsi="Times New Roman" w:cs="Times New Roman"/>
          <w:sz w:val="28"/>
          <w:szCs w:val="28"/>
        </w:rPr>
        <w:t xml:space="preserve"> </w:t>
      </w:r>
      <w:r w:rsidR="007B670C">
        <w:rPr>
          <w:rFonts w:ascii="Times New Roman" w:hAnsi="Times New Roman" w:cs="Times New Roman"/>
          <w:sz w:val="28"/>
          <w:szCs w:val="28"/>
        </w:rPr>
        <w:t xml:space="preserve">как </w:t>
      </w:r>
      <w:r>
        <w:rPr>
          <w:rFonts w:ascii="Times New Roman" w:hAnsi="Times New Roman" w:cs="Times New Roman"/>
          <w:sz w:val="28"/>
          <w:szCs w:val="28"/>
        </w:rPr>
        <w:t>заранее</w:t>
      </w:r>
      <w:r w:rsidR="007C6329">
        <w:rPr>
          <w:rFonts w:ascii="Times New Roman" w:hAnsi="Times New Roman" w:cs="Times New Roman"/>
          <w:sz w:val="28"/>
          <w:szCs w:val="28"/>
        </w:rPr>
        <w:t xml:space="preserve">, так и в ходе </w:t>
      </w:r>
      <w:proofErr w:type="spellStart"/>
      <w:r w:rsidR="007C6329">
        <w:rPr>
          <w:rFonts w:ascii="Times New Roman" w:hAnsi="Times New Roman" w:cs="Times New Roman"/>
          <w:sz w:val="28"/>
          <w:szCs w:val="28"/>
        </w:rPr>
        <w:t>вебинара</w:t>
      </w:r>
      <w:proofErr w:type="spellEnd"/>
      <w:r w:rsidR="00F37414">
        <w:rPr>
          <w:rFonts w:ascii="Times New Roman" w:hAnsi="Times New Roman" w:cs="Times New Roman"/>
          <w:sz w:val="28"/>
          <w:szCs w:val="28"/>
        </w:rPr>
        <w:t xml:space="preserve">. </w:t>
      </w:r>
      <w:r w:rsidR="00396B3E">
        <w:rPr>
          <w:rFonts w:ascii="Times New Roman" w:hAnsi="Times New Roman" w:cs="Times New Roman"/>
          <w:sz w:val="28"/>
          <w:szCs w:val="28"/>
        </w:rPr>
        <w:t>С</w:t>
      </w:r>
      <w:r w:rsidR="00F37414">
        <w:rPr>
          <w:rFonts w:ascii="Times New Roman" w:hAnsi="Times New Roman" w:cs="Times New Roman"/>
          <w:sz w:val="28"/>
          <w:szCs w:val="28"/>
        </w:rPr>
        <w:t xml:space="preserve">отрудники </w:t>
      </w:r>
      <w:r w:rsidR="007C6329">
        <w:rPr>
          <w:rFonts w:ascii="Times New Roman" w:hAnsi="Times New Roman" w:cs="Times New Roman"/>
          <w:sz w:val="28"/>
          <w:szCs w:val="28"/>
        </w:rPr>
        <w:t>УФНС России по Республике Башкортостан</w:t>
      </w:r>
      <w:r w:rsidR="00F37414">
        <w:rPr>
          <w:rFonts w:ascii="Times New Roman" w:hAnsi="Times New Roman" w:cs="Times New Roman"/>
          <w:sz w:val="28"/>
          <w:szCs w:val="28"/>
        </w:rPr>
        <w:t xml:space="preserve"> оперативно ответили более чем </w:t>
      </w:r>
      <w:r w:rsidR="007B670C">
        <w:rPr>
          <w:rFonts w:ascii="Times New Roman" w:hAnsi="Times New Roman" w:cs="Times New Roman"/>
          <w:sz w:val="28"/>
          <w:szCs w:val="28"/>
        </w:rPr>
        <w:t xml:space="preserve">на </w:t>
      </w:r>
      <w:r w:rsidR="00F37414">
        <w:rPr>
          <w:rFonts w:ascii="Times New Roman" w:hAnsi="Times New Roman" w:cs="Times New Roman"/>
          <w:sz w:val="28"/>
          <w:szCs w:val="28"/>
        </w:rPr>
        <w:t>40 вопросов граждан.</w:t>
      </w:r>
    </w:p>
    <w:p w:rsidR="00B87C58" w:rsidRDefault="00D3725D" w:rsidP="00CF764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заключение </w:t>
      </w:r>
      <w:proofErr w:type="spellStart"/>
      <w:r>
        <w:rPr>
          <w:rFonts w:ascii="Times New Roman" w:hAnsi="Times New Roman" w:cs="Times New Roman"/>
          <w:sz w:val="28"/>
          <w:szCs w:val="28"/>
        </w:rPr>
        <w:t>вебинара</w:t>
      </w:r>
      <w:proofErr w:type="spellEnd"/>
      <w:r>
        <w:rPr>
          <w:rFonts w:ascii="Times New Roman" w:hAnsi="Times New Roman" w:cs="Times New Roman"/>
          <w:sz w:val="28"/>
          <w:szCs w:val="28"/>
        </w:rPr>
        <w:t xml:space="preserve"> О.</w:t>
      </w:r>
      <w:r w:rsidR="00396B3E">
        <w:rPr>
          <w:rFonts w:ascii="Times New Roman" w:hAnsi="Times New Roman" w:cs="Times New Roman"/>
          <w:sz w:val="28"/>
          <w:szCs w:val="28"/>
        </w:rPr>
        <w:t> </w:t>
      </w:r>
      <w:proofErr w:type="spellStart"/>
      <w:r>
        <w:rPr>
          <w:rFonts w:ascii="Times New Roman" w:hAnsi="Times New Roman" w:cs="Times New Roman"/>
          <w:sz w:val="28"/>
          <w:szCs w:val="28"/>
        </w:rPr>
        <w:t>Хайруллина</w:t>
      </w:r>
      <w:proofErr w:type="spellEnd"/>
      <w:r>
        <w:rPr>
          <w:rFonts w:ascii="Times New Roman" w:hAnsi="Times New Roman" w:cs="Times New Roman"/>
          <w:sz w:val="28"/>
          <w:szCs w:val="28"/>
        </w:rPr>
        <w:t xml:space="preserve"> отметила, что о</w:t>
      </w:r>
      <w:r w:rsidRPr="00D3725D">
        <w:rPr>
          <w:rFonts w:ascii="Times New Roman" w:hAnsi="Times New Roman" w:cs="Times New Roman"/>
          <w:sz w:val="28"/>
          <w:szCs w:val="28"/>
        </w:rPr>
        <w:t xml:space="preserve">т своевременной и полной уплаты </w:t>
      </w:r>
      <w:r w:rsidR="0065088B">
        <w:rPr>
          <w:rFonts w:ascii="Times New Roman" w:hAnsi="Times New Roman" w:cs="Times New Roman"/>
          <w:sz w:val="28"/>
          <w:szCs w:val="28"/>
        </w:rPr>
        <w:t>имущественных налогов</w:t>
      </w:r>
      <w:r w:rsidRPr="00D3725D">
        <w:rPr>
          <w:rFonts w:ascii="Times New Roman" w:hAnsi="Times New Roman" w:cs="Times New Roman"/>
          <w:sz w:val="28"/>
          <w:szCs w:val="28"/>
        </w:rPr>
        <w:t>, которые зачисляются напрямую в региональный и местные бюджеты</w:t>
      </w:r>
      <w:r>
        <w:rPr>
          <w:rFonts w:ascii="Times New Roman" w:hAnsi="Times New Roman" w:cs="Times New Roman"/>
          <w:sz w:val="28"/>
          <w:szCs w:val="28"/>
        </w:rPr>
        <w:t>,</w:t>
      </w:r>
      <w:r w:rsidRPr="00D3725D">
        <w:rPr>
          <w:rFonts w:ascii="Times New Roman" w:hAnsi="Times New Roman" w:cs="Times New Roman"/>
          <w:sz w:val="28"/>
          <w:szCs w:val="28"/>
        </w:rPr>
        <w:t xml:space="preserve"> в значительной мере зависит реализация социальных программ в регионе</w:t>
      </w:r>
      <w:r>
        <w:rPr>
          <w:rFonts w:ascii="Times New Roman" w:hAnsi="Times New Roman" w:cs="Times New Roman"/>
          <w:sz w:val="28"/>
          <w:szCs w:val="28"/>
        </w:rPr>
        <w:t xml:space="preserve"> и призвала </w:t>
      </w:r>
      <w:r w:rsidR="008D05D7">
        <w:rPr>
          <w:rFonts w:ascii="Times New Roman" w:hAnsi="Times New Roman" w:cs="Times New Roman"/>
          <w:sz w:val="28"/>
          <w:szCs w:val="28"/>
        </w:rPr>
        <w:t>все</w:t>
      </w:r>
      <w:r>
        <w:rPr>
          <w:rFonts w:ascii="Times New Roman" w:hAnsi="Times New Roman" w:cs="Times New Roman"/>
          <w:sz w:val="28"/>
          <w:szCs w:val="28"/>
        </w:rPr>
        <w:t>х</w:t>
      </w:r>
      <w:r w:rsidR="008D05D7">
        <w:rPr>
          <w:rFonts w:ascii="Times New Roman" w:hAnsi="Times New Roman" w:cs="Times New Roman"/>
          <w:sz w:val="28"/>
          <w:szCs w:val="28"/>
        </w:rPr>
        <w:t xml:space="preserve"> </w:t>
      </w:r>
      <w:r w:rsidR="0065088B">
        <w:rPr>
          <w:rFonts w:ascii="Times New Roman" w:hAnsi="Times New Roman" w:cs="Times New Roman"/>
          <w:sz w:val="28"/>
          <w:szCs w:val="28"/>
        </w:rPr>
        <w:t>налогоплательщиков</w:t>
      </w:r>
      <w:r w:rsidR="00B87C58">
        <w:rPr>
          <w:rFonts w:ascii="Times New Roman" w:hAnsi="Times New Roman" w:cs="Times New Roman"/>
          <w:sz w:val="28"/>
          <w:szCs w:val="28"/>
        </w:rPr>
        <w:t xml:space="preserve"> не откладывать уплату налогов на последний день и исполнить обязанность своевременно – не позднее 1 декабря 2020 года.</w:t>
      </w:r>
      <w:proofErr w:type="gramEnd"/>
    </w:p>
    <w:p w:rsidR="00F37414" w:rsidRDefault="007B670C" w:rsidP="00CF76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УФНС России по Республике Башкортостан публикует </w:t>
      </w:r>
      <w:r w:rsidR="008455BE">
        <w:rPr>
          <w:rFonts w:ascii="Times New Roman" w:hAnsi="Times New Roman" w:cs="Times New Roman"/>
          <w:sz w:val="28"/>
          <w:szCs w:val="28"/>
        </w:rPr>
        <w:t xml:space="preserve">ответы на </w:t>
      </w:r>
      <w:r>
        <w:rPr>
          <w:rFonts w:ascii="Times New Roman" w:hAnsi="Times New Roman" w:cs="Times New Roman"/>
          <w:sz w:val="28"/>
          <w:szCs w:val="28"/>
        </w:rPr>
        <w:t>наиболее часто задаваемы</w:t>
      </w:r>
      <w:r w:rsidR="008455BE">
        <w:rPr>
          <w:rFonts w:ascii="Times New Roman" w:hAnsi="Times New Roman" w:cs="Times New Roman"/>
          <w:sz w:val="28"/>
          <w:szCs w:val="28"/>
        </w:rPr>
        <w:t>е</w:t>
      </w:r>
      <w:r>
        <w:rPr>
          <w:rFonts w:ascii="Times New Roman" w:hAnsi="Times New Roman" w:cs="Times New Roman"/>
          <w:sz w:val="28"/>
          <w:szCs w:val="28"/>
        </w:rPr>
        <w:t xml:space="preserve"> </w:t>
      </w:r>
      <w:r w:rsidR="008455BE">
        <w:rPr>
          <w:rFonts w:ascii="Times New Roman" w:hAnsi="Times New Roman" w:cs="Times New Roman"/>
          <w:sz w:val="28"/>
          <w:szCs w:val="28"/>
        </w:rPr>
        <w:t xml:space="preserve">к </w:t>
      </w:r>
      <w:proofErr w:type="spellStart"/>
      <w:r w:rsidR="008455BE">
        <w:rPr>
          <w:rFonts w:ascii="Times New Roman" w:hAnsi="Times New Roman" w:cs="Times New Roman"/>
          <w:sz w:val="28"/>
          <w:szCs w:val="28"/>
        </w:rPr>
        <w:t>вебинару</w:t>
      </w:r>
      <w:proofErr w:type="spellEnd"/>
      <w:r w:rsidR="008455BE">
        <w:rPr>
          <w:rFonts w:ascii="Times New Roman" w:hAnsi="Times New Roman" w:cs="Times New Roman"/>
          <w:sz w:val="28"/>
          <w:szCs w:val="28"/>
        </w:rPr>
        <w:t xml:space="preserve"> </w:t>
      </w:r>
      <w:r>
        <w:rPr>
          <w:rFonts w:ascii="Times New Roman" w:hAnsi="Times New Roman" w:cs="Times New Roman"/>
          <w:sz w:val="28"/>
          <w:szCs w:val="28"/>
        </w:rPr>
        <w:t>вопрос</w:t>
      </w:r>
      <w:r w:rsidR="008455BE">
        <w:rPr>
          <w:rFonts w:ascii="Times New Roman" w:hAnsi="Times New Roman" w:cs="Times New Roman"/>
          <w:sz w:val="28"/>
          <w:szCs w:val="28"/>
        </w:rPr>
        <w:t>ы</w:t>
      </w:r>
      <w:r>
        <w:rPr>
          <w:rFonts w:ascii="Times New Roman" w:hAnsi="Times New Roman" w:cs="Times New Roman"/>
          <w:sz w:val="28"/>
          <w:szCs w:val="28"/>
        </w:rPr>
        <w:t xml:space="preserve"> налогоплательщиков.</w:t>
      </w:r>
    </w:p>
    <w:p w:rsidR="007B670C" w:rsidRPr="007B670C" w:rsidRDefault="007B670C" w:rsidP="007B670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w:t>
      </w:r>
      <w:r w:rsidRPr="007B670C">
        <w:rPr>
          <w:rFonts w:ascii="Times New Roman" w:hAnsi="Times New Roman" w:cs="Times New Roman"/>
          <w:b/>
          <w:sz w:val="28"/>
          <w:szCs w:val="28"/>
        </w:rPr>
        <w:t>Есть ли новые налоговые льготы для граждан по имущественным налогам в 2020 году?</w:t>
      </w:r>
    </w:p>
    <w:p w:rsidR="007B670C" w:rsidRPr="007B670C" w:rsidRDefault="007B670C" w:rsidP="007B670C">
      <w:pPr>
        <w:spacing w:after="0" w:line="240" w:lineRule="auto"/>
        <w:ind w:firstLine="709"/>
        <w:jc w:val="both"/>
        <w:rPr>
          <w:rFonts w:ascii="Times New Roman" w:hAnsi="Times New Roman" w:cs="Times New Roman"/>
          <w:sz w:val="28"/>
          <w:szCs w:val="28"/>
        </w:rPr>
      </w:pPr>
      <w:r w:rsidRPr="007B670C">
        <w:rPr>
          <w:rFonts w:ascii="Times New Roman" w:hAnsi="Times New Roman" w:cs="Times New Roman"/>
          <w:sz w:val="28"/>
          <w:szCs w:val="28"/>
        </w:rPr>
        <w:t>Впервые в 2020 году такой категории налогоплательщиков как «</w:t>
      </w:r>
      <w:proofErr w:type="spellStart"/>
      <w:r w:rsidRPr="007B670C">
        <w:rPr>
          <w:rFonts w:ascii="Times New Roman" w:hAnsi="Times New Roman" w:cs="Times New Roman"/>
          <w:sz w:val="28"/>
          <w:szCs w:val="28"/>
        </w:rPr>
        <w:t>предпенсионеры</w:t>
      </w:r>
      <w:proofErr w:type="spellEnd"/>
      <w:r w:rsidRPr="007B670C">
        <w:rPr>
          <w:rFonts w:ascii="Times New Roman" w:hAnsi="Times New Roman" w:cs="Times New Roman"/>
          <w:sz w:val="28"/>
          <w:szCs w:val="28"/>
        </w:rPr>
        <w:t xml:space="preserve">» (это граждане, которые имели </w:t>
      </w:r>
      <w:proofErr w:type="gramStart"/>
      <w:r w:rsidRPr="007B670C">
        <w:rPr>
          <w:rFonts w:ascii="Times New Roman" w:hAnsi="Times New Roman" w:cs="Times New Roman"/>
          <w:sz w:val="28"/>
          <w:szCs w:val="28"/>
        </w:rPr>
        <w:t>право</w:t>
      </w:r>
      <w:proofErr w:type="gramEnd"/>
      <w:r w:rsidRPr="007B670C">
        <w:rPr>
          <w:rFonts w:ascii="Times New Roman" w:hAnsi="Times New Roman" w:cs="Times New Roman"/>
          <w:sz w:val="28"/>
          <w:szCs w:val="28"/>
        </w:rPr>
        <w:t xml:space="preserve"> на получение пенсии исходя из законодательства, действовавшего до пенсионной реформы, т.е. граждане, которым до назначения пенсии осталось пять и менее лет) предоставлены льготы по налогу на имущество физических лиц и земельному налогу. </w:t>
      </w:r>
      <w:proofErr w:type="spellStart"/>
      <w:r w:rsidRPr="007B670C">
        <w:rPr>
          <w:rFonts w:ascii="Times New Roman" w:hAnsi="Times New Roman" w:cs="Times New Roman"/>
          <w:sz w:val="28"/>
          <w:szCs w:val="28"/>
        </w:rPr>
        <w:t>Предпенсионеры</w:t>
      </w:r>
      <w:proofErr w:type="spellEnd"/>
      <w:r w:rsidRPr="007B670C">
        <w:rPr>
          <w:rFonts w:ascii="Times New Roman" w:hAnsi="Times New Roman" w:cs="Times New Roman"/>
          <w:sz w:val="28"/>
          <w:szCs w:val="28"/>
        </w:rPr>
        <w:t xml:space="preserve"> не будут платить налог на имущество физических лиц по одному любому объекту недвижимости, будь то квартира, жилой дом или их часть, гараж или </w:t>
      </w:r>
      <w:proofErr w:type="spellStart"/>
      <w:r w:rsidRPr="007B670C">
        <w:rPr>
          <w:rFonts w:ascii="Times New Roman" w:hAnsi="Times New Roman" w:cs="Times New Roman"/>
          <w:sz w:val="28"/>
          <w:szCs w:val="28"/>
        </w:rPr>
        <w:t>машино-место</w:t>
      </w:r>
      <w:proofErr w:type="spellEnd"/>
      <w:r w:rsidRPr="007B670C">
        <w:rPr>
          <w:rFonts w:ascii="Times New Roman" w:hAnsi="Times New Roman" w:cs="Times New Roman"/>
          <w:sz w:val="28"/>
          <w:szCs w:val="28"/>
        </w:rPr>
        <w:t xml:space="preserve">. Земельный налог для них уменьшен на величину кадастровой стоимости участка до 6 соток. Такая льгота предоставлена в </w:t>
      </w:r>
      <w:proofErr w:type="spellStart"/>
      <w:r w:rsidRPr="007B670C">
        <w:rPr>
          <w:rFonts w:ascii="Times New Roman" w:hAnsi="Times New Roman" w:cs="Times New Roman"/>
          <w:sz w:val="28"/>
          <w:szCs w:val="28"/>
        </w:rPr>
        <w:t>беззаявительном</w:t>
      </w:r>
      <w:proofErr w:type="spellEnd"/>
      <w:r w:rsidRPr="007B670C">
        <w:rPr>
          <w:rFonts w:ascii="Times New Roman" w:hAnsi="Times New Roman" w:cs="Times New Roman"/>
          <w:sz w:val="28"/>
          <w:szCs w:val="28"/>
        </w:rPr>
        <w:t xml:space="preserve"> порядке, по сведениям, представленным Пенсионным фондом. </w:t>
      </w:r>
    </w:p>
    <w:p w:rsidR="007B670C" w:rsidRPr="007B670C" w:rsidRDefault="007B670C" w:rsidP="007B670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2. </w:t>
      </w:r>
      <w:r w:rsidRPr="007B670C">
        <w:rPr>
          <w:rFonts w:ascii="Times New Roman" w:hAnsi="Times New Roman" w:cs="Times New Roman"/>
          <w:b/>
          <w:sz w:val="28"/>
          <w:szCs w:val="28"/>
        </w:rPr>
        <w:t>Какие налоговые льготы предусмотрены для многодетных родителей?</w:t>
      </w:r>
    </w:p>
    <w:p w:rsidR="007B670C" w:rsidRPr="007B670C" w:rsidRDefault="007B670C" w:rsidP="007B67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Налоговым кодексом Российской Федерации (далее - </w:t>
      </w:r>
      <w:r w:rsidRPr="007B670C">
        <w:rPr>
          <w:rFonts w:ascii="Times New Roman" w:hAnsi="Times New Roman" w:cs="Times New Roman"/>
          <w:sz w:val="28"/>
          <w:szCs w:val="28"/>
        </w:rPr>
        <w:t>НК РФ</w:t>
      </w:r>
      <w:r>
        <w:rPr>
          <w:rFonts w:ascii="Times New Roman" w:hAnsi="Times New Roman" w:cs="Times New Roman"/>
          <w:sz w:val="28"/>
          <w:szCs w:val="28"/>
        </w:rPr>
        <w:t>)</w:t>
      </w:r>
      <w:r w:rsidRPr="007B670C">
        <w:rPr>
          <w:rFonts w:ascii="Times New Roman" w:hAnsi="Times New Roman" w:cs="Times New Roman"/>
          <w:sz w:val="28"/>
          <w:szCs w:val="28"/>
        </w:rPr>
        <w:t xml:space="preserve"> предусмотрено предоставление физическим лицам, имеющим трех и более несовершеннолетних детей (многодетным), дополнительных налоговых вычетов, начиная с налогового периода 2018 года:</w:t>
      </w:r>
    </w:p>
    <w:p w:rsidR="007B670C" w:rsidRPr="007B670C" w:rsidRDefault="007B670C" w:rsidP="007B670C">
      <w:pPr>
        <w:spacing w:after="0" w:line="240" w:lineRule="auto"/>
        <w:ind w:firstLine="709"/>
        <w:jc w:val="both"/>
        <w:rPr>
          <w:rFonts w:ascii="Times New Roman" w:hAnsi="Times New Roman" w:cs="Times New Roman"/>
          <w:sz w:val="28"/>
          <w:szCs w:val="28"/>
        </w:rPr>
      </w:pPr>
      <w:r w:rsidRPr="007B670C">
        <w:rPr>
          <w:rFonts w:ascii="Times New Roman" w:hAnsi="Times New Roman" w:cs="Times New Roman"/>
          <w:sz w:val="28"/>
          <w:szCs w:val="28"/>
        </w:rPr>
        <w:t>- по земельному налогу в размере кадастровой стоимости 600 кв</w:t>
      </w:r>
      <w:proofErr w:type="gramStart"/>
      <w:r w:rsidRPr="007B670C">
        <w:rPr>
          <w:rFonts w:ascii="Times New Roman" w:hAnsi="Times New Roman" w:cs="Times New Roman"/>
          <w:sz w:val="28"/>
          <w:szCs w:val="28"/>
        </w:rPr>
        <w:t>.м</w:t>
      </w:r>
      <w:proofErr w:type="gramEnd"/>
      <w:r w:rsidRPr="007B670C">
        <w:rPr>
          <w:rFonts w:ascii="Times New Roman" w:hAnsi="Times New Roman" w:cs="Times New Roman"/>
          <w:sz w:val="28"/>
          <w:szCs w:val="28"/>
        </w:rPr>
        <w:t xml:space="preserve"> площади одного земельного участка;</w:t>
      </w:r>
    </w:p>
    <w:p w:rsidR="007B670C" w:rsidRPr="007B670C" w:rsidRDefault="007B670C" w:rsidP="007B670C">
      <w:pPr>
        <w:spacing w:after="0" w:line="240" w:lineRule="auto"/>
        <w:ind w:firstLine="709"/>
        <w:jc w:val="both"/>
        <w:rPr>
          <w:rFonts w:ascii="Times New Roman" w:hAnsi="Times New Roman" w:cs="Times New Roman"/>
          <w:sz w:val="28"/>
          <w:szCs w:val="28"/>
        </w:rPr>
      </w:pPr>
      <w:r w:rsidRPr="007B670C">
        <w:rPr>
          <w:rFonts w:ascii="Times New Roman" w:hAnsi="Times New Roman" w:cs="Times New Roman"/>
          <w:sz w:val="28"/>
          <w:szCs w:val="28"/>
        </w:rPr>
        <w:t>- по налогу на имущество физических лиц в размере 5 кв</w:t>
      </w:r>
      <w:proofErr w:type="gramStart"/>
      <w:r w:rsidRPr="007B670C">
        <w:rPr>
          <w:rFonts w:ascii="Times New Roman" w:hAnsi="Times New Roman" w:cs="Times New Roman"/>
          <w:sz w:val="28"/>
          <w:szCs w:val="28"/>
        </w:rPr>
        <w:t>.м</w:t>
      </w:r>
      <w:proofErr w:type="gramEnd"/>
      <w:r w:rsidRPr="007B670C">
        <w:rPr>
          <w:rFonts w:ascii="Times New Roman" w:hAnsi="Times New Roman" w:cs="Times New Roman"/>
          <w:sz w:val="28"/>
          <w:szCs w:val="28"/>
        </w:rPr>
        <w:t xml:space="preserve"> общей площади квартиры, части квартиры, комнаты и 7 кв.м общей площади жилого дома, части жилого дома в расчете на каждого несовершеннолетнего ребенка.</w:t>
      </w:r>
    </w:p>
    <w:p w:rsidR="007B670C" w:rsidRPr="007B670C" w:rsidRDefault="007B670C" w:rsidP="007B670C">
      <w:pPr>
        <w:spacing w:after="0" w:line="240" w:lineRule="auto"/>
        <w:ind w:firstLine="709"/>
        <w:jc w:val="both"/>
        <w:rPr>
          <w:rFonts w:ascii="Times New Roman" w:hAnsi="Times New Roman" w:cs="Times New Roman"/>
          <w:sz w:val="28"/>
          <w:szCs w:val="28"/>
        </w:rPr>
      </w:pPr>
      <w:r w:rsidRPr="007B670C">
        <w:rPr>
          <w:rFonts w:ascii="Times New Roman" w:hAnsi="Times New Roman" w:cs="Times New Roman"/>
          <w:sz w:val="28"/>
          <w:szCs w:val="28"/>
        </w:rPr>
        <w:lastRenderedPageBreak/>
        <w:t>Льготы по транспортному налогу одному из родителей в многодетной семье предусмотрен</w:t>
      </w:r>
      <w:r>
        <w:rPr>
          <w:rFonts w:ascii="Times New Roman" w:hAnsi="Times New Roman" w:cs="Times New Roman"/>
          <w:sz w:val="28"/>
          <w:szCs w:val="28"/>
        </w:rPr>
        <w:t>ы</w:t>
      </w:r>
      <w:r w:rsidRPr="007B670C">
        <w:rPr>
          <w:rFonts w:ascii="Times New Roman" w:hAnsi="Times New Roman" w:cs="Times New Roman"/>
          <w:sz w:val="28"/>
          <w:szCs w:val="28"/>
        </w:rPr>
        <w:t xml:space="preserve"> Законом Республики Башкортостан «О транспортном налоге» (от</w:t>
      </w:r>
      <w:r>
        <w:rPr>
          <w:rFonts w:ascii="Times New Roman" w:hAnsi="Times New Roman" w:cs="Times New Roman"/>
          <w:sz w:val="28"/>
          <w:szCs w:val="28"/>
        </w:rPr>
        <w:t> </w:t>
      </w:r>
      <w:r w:rsidRPr="007B670C">
        <w:rPr>
          <w:rFonts w:ascii="Times New Roman" w:hAnsi="Times New Roman" w:cs="Times New Roman"/>
          <w:sz w:val="28"/>
          <w:szCs w:val="28"/>
        </w:rPr>
        <w:t>27.11.2002 №365-з).</w:t>
      </w:r>
    </w:p>
    <w:p w:rsidR="007B670C" w:rsidRPr="007B670C" w:rsidRDefault="007B670C" w:rsidP="007B670C">
      <w:pPr>
        <w:spacing w:after="0" w:line="240" w:lineRule="auto"/>
        <w:ind w:firstLine="709"/>
        <w:jc w:val="both"/>
        <w:rPr>
          <w:rFonts w:ascii="Times New Roman" w:hAnsi="Times New Roman" w:cs="Times New Roman"/>
          <w:b/>
          <w:sz w:val="28"/>
          <w:szCs w:val="28"/>
        </w:rPr>
      </w:pPr>
      <w:r w:rsidRPr="007B670C">
        <w:rPr>
          <w:rFonts w:ascii="Times New Roman" w:hAnsi="Times New Roman" w:cs="Times New Roman"/>
          <w:b/>
          <w:sz w:val="28"/>
          <w:szCs w:val="28"/>
        </w:rPr>
        <w:t>3. Нужно ли уплачивать налог в случае неполучения уведомления?</w:t>
      </w:r>
    </w:p>
    <w:p w:rsidR="007B670C" w:rsidRPr="007B670C" w:rsidRDefault="007B670C" w:rsidP="007B670C">
      <w:pPr>
        <w:spacing w:after="0" w:line="240" w:lineRule="auto"/>
        <w:ind w:firstLine="709"/>
        <w:jc w:val="both"/>
        <w:rPr>
          <w:rFonts w:ascii="Times New Roman" w:hAnsi="Times New Roman" w:cs="Times New Roman"/>
          <w:sz w:val="28"/>
          <w:szCs w:val="28"/>
        </w:rPr>
      </w:pPr>
      <w:r w:rsidRPr="007B670C">
        <w:rPr>
          <w:rFonts w:ascii="Times New Roman" w:hAnsi="Times New Roman" w:cs="Times New Roman"/>
          <w:sz w:val="28"/>
          <w:szCs w:val="28"/>
        </w:rPr>
        <w:t>Некоторые владельцы недвижимого имущества ошибочно полагают, что если им не пришло налоговое уведомление, тогда налог платить не нужно. Это не так. Согласно статье 57 Конституции РФ каждый обязан платить законно установленные налоги и сборы. Т.е. если Вы являетесь владельцем недвижимости и не имеете льготу, то у Вас возникает обязанность уплаты налога.</w:t>
      </w:r>
    </w:p>
    <w:p w:rsidR="007B670C" w:rsidRPr="007B670C" w:rsidRDefault="007B670C" w:rsidP="007B670C">
      <w:pPr>
        <w:spacing w:after="0" w:line="240" w:lineRule="auto"/>
        <w:ind w:firstLine="709"/>
        <w:jc w:val="both"/>
        <w:rPr>
          <w:rFonts w:ascii="Times New Roman" w:hAnsi="Times New Roman" w:cs="Times New Roman"/>
          <w:sz w:val="28"/>
          <w:szCs w:val="28"/>
        </w:rPr>
      </w:pPr>
      <w:r w:rsidRPr="007B670C">
        <w:rPr>
          <w:rFonts w:ascii="Times New Roman" w:hAnsi="Times New Roman" w:cs="Times New Roman"/>
          <w:sz w:val="28"/>
          <w:szCs w:val="28"/>
        </w:rPr>
        <w:t>Рассылка налоговых уведомлений осуществлена всем налогоплательщикам.</w:t>
      </w:r>
      <w:r>
        <w:rPr>
          <w:rFonts w:ascii="Times New Roman" w:hAnsi="Times New Roman" w:cs="Times New Roman"/>
          <w:sz w:val="28"/>
          <w:szCs w:val="28"/>
        </w:rPr>
        <w:t xml:space="preserve"> </w:t>
      </w:r>
      <w:r w:rsidRPr="007B670C">
        <w:rPr>
          <w:rFonts w:ascii="Times New Roman" w:hAnsi="Times New Roman" w:cs="Times New Roman"/>
          <w:sz w:val="28"/>
          <w:szCs w:val="28"/>
        </w:rPr>
        <w:t xml:space="preserve">В случае направления налогового уведомления по почте заказным письмом налоговое уведомление считается полученным по истечении шести дней </w:t>
      </w:r>
      <w:proofErr w:type="gramStart"/>
      <w:r w:rsidRPr="007B670C">
        <w:rPr>
          <w:rFonts w:ascii="Times New Roman" w:hAnsi="Times New Roman" w:cs="Times New Roman"/>
          <w:sz w:val="28"/>
          <w:szCs w:val="28"/>
        </w:rPr>
        <w:t>с даты направления</w:t>
      </w:r>
      <w:proofErr w:type="gramEnd"/>
      <w:r w:rsidRPr="007B670C">
        <w:rPr>
          <w:rFonts w:ascii="Times New Roman" w:hAnsi="Times New Roman" w:cs="Times New Roman"/>
          <w:sz w:val="28"/>
          <w:szCs w:val="28"/>
        </w:rPr>
        <w:t xml:space="preserve"> заказного письма (ст. 52 НК РФ).</w:t>
      </w:r>
    </w:p>
    <w:p w:rsidR="001914FF" w:rsidRPr="001914FF" w:rsidRDefault="001914FF" w:rsidP="001914FF">
      <w:pPr>
        <w:spacing w:after="0" w:line="240" w:lineRule="auto"/>
        <w:ind w:firstLine="709"/>
        <w:jc w:val="both"/>
        <w:rPr>
          <w:rFonts w:ascii="Times New Roman" w:hAnsi="Times New Roman" w:cs="Times New Roman"/>
          <w:sz w:val="28"/>
          <w:szCs w:val="28"/>
        </w:rPr>
      </w:pPr>
      <w:r w:rsidRPr="001914FF">
        <w:rPr>
          <w:rFonts w:ascii="Times New Roman" w:hAnsi="Times New Roman" w:cs="Times New Roman"/>
          <w:sz w:val="28"/>
          <w:szCs w:val="28"/>
        </w:rPr>
        <w:t>В случае если налоговое уведомление не получено, граждане могут получить его:</w:t>
      </w:r>
    </w:p>
    <w:p w:rsidR="001914FF" w:rsidRPr="001914FF" w:rsidRDefault="001914FF" w:rsidP="001914FF">
      <w:pPr>
        <w:spacing w:after="0" w:line="240" w:lineRule="auto"/>
        <w:ind w:firstLine="709"/>
        <w:jc w:val="both"/>
        <w:rPr>
          <w:rFonts w:ascii="Times New Roman" w:hAnsi="Times New Roman" w:cs="Times New Roman"/>
          <w:sz w:val="28"/>
          <w:szCs w:val="28"/>
        </w:rPr>
      </w:pPr>
      <w:r w:rsidRPr="001914FF">
        <w:rPr>
          <w:rFonts w:ascii="Times New Roman" w:hAnsi="Times New Roman" w:cs="Times New Roman"/>
          <w:sz w:val="28"/>
          <w:szCs w:val="28"/>
        </w:rPr>
        <w:t>-в почтовом отделении по месту жительства;</w:t>
      </w:r>
    </w:p>
    <w:p w:rsidR="001914FF" w:rsidRPr="001914FF" w:rsidRDefault="001914FF" w:rsidP="001914FF">
      <w:pPr>
        <w:spacing w:after="0" w:line="240" w:lineRule="auto"/>
        <w:ind w:firstLine="709"/>
        <w:jc w:val="both"/>
        <w:rPr>
          <w:rFonts w:ascii="Times New Roman" w:hAnsi="Times New Roman" w:cs="Times New Roman"/>
          <w:sz w:val="28"/>
          <w:szCs w:val="28"/>
        </w:rPr>
      </w:pPr>
      <w:r w:rsidRPr="001914FF">
        <w:rPr>
          <w:rFonts w:ascii="Times New Roman" w:hAnsi="Times New Roman" w:cs="Times New Roman"/>
          <w:sz w:val="28"/>
          <w:szCs w:val="28"/>
        </w:rPr>
        <w:t>-в любом отделении МФЦ в течение 15 минут;</w:t>
      </w:r>
    </w:p>
    <w:p w:rsidR="001914FF" w:rsidRPr="001914FF" w:rsidRDefault="001914FF" w:rsidP="001914FF">
      <w:pPr>
        <w:spacing w:after="0" w:line="240" w:lineRule="auto"/>
        <w:ind w:firstLine="709"/>
        <w:jc w:val="both"/>
        <w:rPr>
          <w:rFonts w:ascii="Times New Roman" w:hAnsi="Times New Roman" w:cs="Times New Roman"/>
          <w:sz w:val="28"/>
          <w:szCs w:val="28"/>
        </w:rPr>
      </w:pPr>
      <w:r w:rsidRPr="001914FF">
        <w:rPr>
          <w:rFonts w:ascii="Times New Roman" w:hAnsi="Times New Roman" w:cs="Times New Roman"/>
          <w:sz w:val="28"/>
          <w:szCs w:val="28"/>
        </w:rPr>
        <w:t>-в Личном кабинете налогоплательщика на сайте www.nalog.ru;</w:t>
      </w:r>
    </w:p>
    <w:p w:rsidR="007B670C" w:rsidRPr="007B670C" w:rsidRDefault="001914FF" w:rsidP="001914FF">
      <w:pPr>
        <w:spacing w:after="0" w:line="240" w:lineRule="auto"/>
        <w:ind w:firstLine="709"/>
        <w:jc w:val="both"/>
        <w:rPr>
          <w:rFonts w:ascii="Times New Roman" w:hAnsi="Times New Roman" w:cs="Times New Roman"/>
          <w:sz w:val="28"/>
          <w:szCs w:val="28"/>
        </w:rPr>
      </w:pPr>
      <w:r w:rsidRPr="001914FF">
        <w:rPr>
          <w:rFonts w:ascii="Times New Roman" w:hAnsi="Times New Roman" w:cs="Times New Roman"/>
          <w:sz w:val="28"/>
          <w:szCs w:val="28"/>
        </w:rPr>
        <w:t>-в любом налоговом органе.</w:t>
      </w:r>
    </w:p>
    <w:p w:rsidR="007B670C" w:rsidRPr="001914FF" w:rsidRDefault="001914FF" w:rsidP="007B670C">
      <w:pPr>
        <w:spacing w:after="0" w:line="240" w:lineRule="auto"/>
        <w:ind w:firstLine="709"/>
        <w:jc w:val="both"/>
        <w:rPr>
          <w:rFonts w:ascii="Times New Roman" w:hAnsi="Times New Roman" w:cs="Times New Roman"/>
          <w:b/>
          <w:sz w:val="28"/>
          <w:szCs w:val="28"/>
        </w:rPr>
      </w:pPr>
      <w:r w:rsidRPr="001914FF">
        <w:rPr>
          <w:rFonts w:ascii="Times New Roman" w:hAnsi="Times New Roman" w:cs="Times New Roman"/>
          <w:b/>
          <w:sz w:val="28"/>
          <w:szCs w:val="28"/>
        </w:rPr>
        <w:t>4. </w:t>
      </w:r>
      <w:r w:rsidR="007B670C" w:rsidRPr="001914FF">
        <w:rPr>
          <w:rFonts w:ascii="Times New Roman" w:hAnsi="Times New Roman" w:cs="Times New Roman"/>
          <w:b/>
          <w:sz w:val="28"/>
          <w:szCs w:val="28"/>
        </w:rPr>
        <w:t>С какого момента исчисляется налог на имущество физических лиц за имущество, перешедшее по наследству?</w:t>
      </w:r>
    </w:p>
    <w:p w:rsidR="007B670C" w:rsidRPr="007B670C" w:rsidRDefault="007B670C" w:rsidP="007B670C">
      <w:pPr>
        <w:spacing w:after="0" w:line="240" w:lineRule="auto"/>
        <w:ind w:firstLine="709"/>
        <w:jc w:val="both"/>
        <w:rPr>
          <w:rFonts w:ascii="Times New Roman" w:hAnsi="Times New Roman" w:cs="Times New Roman"/>
          <w:sz w:val="28"/>
          <w:szCs w:val="28"/>
        </w:rPr>
      </w:pPr>
      <w:r w:rsidRPr="007B670C">
        <w:rPr>
          <w:rFonts w:ascii="Times New Roman" w:hAnsi="Times New Roman" w:cs="Times New Roman"/>
          <w:sz w:val="28"/>
          <w:szCs w:val="28"/>
        </w:rPr>
        <w:t>За строение, помещение и сооружение, перешедшее по наследству, налог на имущество физических лиц взимается с наследников с момента открытия наследства</w:t>
      </w:r>
      <w:r w:rsidR="009711F0">
        <w:rPr>
          <w:rFonts w:ascii="Times New Roman" w:hAnsi="Times New Roman" w:cs="Times New Roman"/>
          <w:sz w:val="28"/>
          <w:szCs w:val="28"/>
        </w:rPr>
        <w:t>.</w:t>
      </w:r>
      <w:r w:rsidRPr="007B670C">
        <w:rPr>
          <w:rFonts w:ascii="Times New Roman" w:hAnsi="Times New Roman" w:cs="Times New Roman"/>
          <w:sz w:val="28"/>
          <w:szCs w:val="28"/>
        </w:rPr>
        <w:t xml:space="preserve"> Днем открытия наследства является день смерти наследодателя.</w:t>
      </w:r>
    </w:p>
    <w:p w:rsidR="007B670C" w:rsidRPr="001914FF" w:rsidRDefault="001914FF" w:rsidP="007B670C">
      <w:pPr>
        <w:spacing w:after="0" w:line="240" w:lineRule="auto"/>
        <w:ind w:firstLine="709"/>
        <w:jc w:val="both"/>
        <w:rPr>
          <w:rFonts w:ascii="Times New Roman" w:hAnsi="Times New Roman" w:cs="Times New Roman"/>
          <w:b/>
          <w:sz w:val="28"/>
          <w:szCs w:val="28"/>
        </w:rPr>
      </w:pPr>
      <w:r w:rsidRPr="001914FF">
        <w:rPr>
          <w:rFonts w:ascii="Times New Roman" w:hAnsi="Times New Roman" w:cs="Times New Roman"/>
          <w:b/>
          <w:sz w:val="28"/>
          <w:szCs w:val="28"/>
        </w:rPr>
        <w:t>5. </w:t>
      </w:r>
      <w:r w:rsidR="007B670C" w:rsidRPr="001914FF">
        <w:rPr>
          <w:rFonts w:ascii="Times New Roman" w:hAnsi="Times New Roman" w:cs="Times New Roman"/>
          <w:b/>
          <w:sz w:val="28"/>
          <w:szCs w:val="28"/>
        </w:rPr>
        <w:t>Если объект налогообложения находится в общей долевой или совместной собственности, налоговый вычет в виде уменьшения налоговой базы предоставляется каждому собственнику или на весь объект недвижимости?</w:t>
      </w:r>
    </w:p>
    <w:p w:rsidR="007B670C" w:rsidRPr="007B670C" w:rsidRDefault="007B670C" w:rsidP="007B670C">
      <w:pPr>
        <w:spacing w:after="0" w:line="240" w:lineRule="auto"/>
        <w:ind w:firstLine="709"/>
        <w:jc w:val="both"/>
        <w:rPr>
          <w:rFonts w:ascii="Times New Roman" w:hAnsi="Times New Roman" w:cs="Times New Roman"/>
          <w:sz w:val="28"/>
          <w:szCs w:val="28"/>
        </w:rPr>
      </w:pPr>
      <w:proofErr w:type="gramStart"/>
      <w:r w:rsidRPr="007B670C">
        <w:rPr>
          <w:rFonts w:ascii="Times New Roman" w:hAnsi="Times New Roman" w:cs="Times New Roman"/>
          <w:sz w:val="28"/>
          <w:szCs w:val="28"/>
        </w:rPr>
        <w:t xml:space="preserve">При расчете налога на имущество физических лиц в отношении объекта налогообложения, находящегося в общей долевой или совместной собственности, налоговый вычет предоставляется </w:t>
      </w:r>
      <w:proofErr w:type="spellStart"/>
      <w:r w:rsidRPr="007B670C">
        <w:rPr>
          <w:rFonts w:ascii="Times New Roman" w:hAnsi="Times New Roman" w:cs="Times New Roman"/>
          <w:sz w:val="28"/>
          <w:szCs w:val="28"/>
        </w:rPr>
        <w:t>пообъектно</w:t>
      </w:r>
      <w:proofErr w:type="spellEnd"/>
      <w:r w:rsidRPr="007B670C">
        <w:rPr>
          <w:rFonts w:ascii="Times New Roman" w:hAnsi="Times New Roman" w:cs="Times New Roman"/>
          <w:sz w:val="28"/>
          <w:szCs w:val="28"/>
        </w:rPr>
        <w:t>, вне зависимости от количества собственников квартиры, то есть при расчете налога на имущество физических лиц сначала уменьшается налоговая база (кадастровая стоимость) по объекту недвижимости на установленный органами местного самоуправления налоговый вычет, а затем применяется налоговая ставка и доля</w:t>
      </w:r>
      <w:proofErr w:type="gramEnd"/>
      <w:r w:rsidRPr="007B670C">
        <w:rPr>
          <w:rFonts w:ascii="Times New Roman" w:hAnsi="Times New Roman" w:cs="Times New Roman"/>
          <w:sz w:val="28"/>
          <w:szCs w:val="28"/>
        </w:rPr>
        <w:t xml:space="preserve"> собственника (п.3 ст. 403 НК РФ).</w:t>
      </w:r>
    </w:p>
    <w:p w:rsidR="007B670C" w:rsidRPr="001914FF" w:rsidRDefault="001914FF" w:rsidP="007B670C">
      <w:pPr>
        <w:spacing w:after="0" w:line="240" w:lineRule="auto"/>
        <w:ind w:firstLine="709"/>
        <w:jc w:val="both"/>
        <w:rPr>
          <w:rFonts w:ascii="Times New Roman" w:hAnsi="Times New Roman" w:cs="Times New Roman"/>
          <w:b/>
          <w:sz w:val="28"/>
          <w:szCs w:val="28"/>
        </w:rPr>
      </w:pPr>
      <w:r w:rsidRPr="001914FF">
        <w:rPr>
          <w:rFonts w:ascii="Times New Roman" w:hAnsi="Times New Roman" w:cs="Times New Roman"/>
          <w:b/>
          <w:sz w:val="28"/>
          <w:szCs w:val="28"/>
        </w:rPr>
        <w:t>6. </w:t>
      </w:r>
      <w:r w:rsidR="007B670C" w:rsidRPr="001914FF">
        <w:rPr>
          <w:rFonts w:ascii="Times New Roman" w:hAnsi="Times New Roman" w:cs="Times New Roman"/>
          <w:b/>
          <w:sz w:val="28"/>
          <w:szCs w:val="28"/>
        </w:rPr>
        <w:t xml:space="preserve">Как уплачивать транспортный налог в случае угона транспортного средства? </w:t>
      </w:r>
    </w:p>
    <w:p w:rsidR="007B670C" w:rsidRPr="007B670C" w:rsidRDefault="009711F0" w:rsidP="007B67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7B670C">
        <w:rPr>
          <w:rFonts w:ascii="Times New Roman" w:hAnsi="Times New Roman" w:cs="Times New Roman"/>
          <w:sz w:val="28"/>
          <w:szCs w:val="28"/>
        </w:rPr>
        <w:t xml:space="preserve">ранспортным налогом не облагаются </w:t>
      </w:r>
      <w:r>
        <w:rPr>
          <w:rFonts w:ascii="Times New Roman" w:hAnsi="Times New Roman" w:cs="Times New Roman"/>
          <w:sz w:val="28"/>
          <w:szCs w:val="28"/>
        </w:rPr>
        <w:t>а</w:t>
      </w:r>
      <w:r w:rsidR="007B670C" w:rsidRPr="007B670C">
        <w:rPr>
          <w:rFonts w:ascii="Times New Roman" w:hAnsi="Times New Roman" w:cs="Times New Roman"/>
          <w:sz w:val="28"/>
          <w:szCs w:val="28"/>
        </w:rPr>
        <w:t xml:space="preserve">втомобили, находящиеся в розыске, а также </w:t>
      </w:r>
      <w:proofErr w:type="gramStart"/>
      <w:r w:rsidR="007B670C" w:rsidRPr="007B670C">
        <w:rPr>
          <w:rFonts w:ascii="Times New Roman" w:hAnsi="Times New Roman" w:cs="Times New Roman"/>
          <w:sz w:val="28"/>
          <w:szCs w:val="28"/>
        </w:rPr>
        <w:t>розыск</w:t>
      </w:r>
      <w:proofErr w:type="gramEnd"/>
      <w:r w:rsidR="007B670C" w:rsidRPr="007B670C">
        <w:rPr>
          <w:rFonts w:ascii="Times New Roman" w:hAnsi="Times New Roman" w:cs="Times New Roman"/>
          <w:sz w:val="28"/>
          <w:szCs w:val="28"/>
        </w:rPr>
        <w:t xml:space="preserve"> которых прекращен, с месяца начала розыска до месяца возврата лицам, на которых они зарегистрированы.</w:t>
      </w:r>
    </w:p>
    <w:p w:rsidR="007B670C" w:rsidRPr="007B670C" w:rsidRDefault="007B670C" w:rsidP="007B670C">
      <w:pPr>
        <w:spacing w:after="0" w:line="240" w:lineRule="auto"/>
        <w:ind w:firstLine="709"/>
        <w:jc w:val="both"/>
        <w:rPr>
          <w:rFonts w:ascii="Times New Roman" w:hAnsi="Times New Roman" w:cs="Times New Roman"/>
          <w:sz w:val="28"/>
          <w:szCs w:val="28"/>
        </w:rPr>
      </w:pPr>
      <w:r w:rsidRPr="007B670C">
        <w:rPr>
          <w:rFonts w:ascii="Times New Roman" w:hAnsi="Times New Roman" w:cs="Times New Roman"/>
          <w:sz w:val="28"/>
          <w:szCs w:val="28"/>
        </w:rPr>
        <w:t>Налог не начисляется и в случае, если розыск окончен, а транспортное средство так и не найдено. При этом факты угона (кражи) автомобиля, возврата его налогоплательщику должны быть подтверждены документами уполномоченных органов.</w:t>
      </w:r>
    </w:p>
    <w:p w:rsidR="007B670C" w:rsidRPr="007B670C" w:rsidRDefault="007B670C" w:rsidP="007B670C">
      <w:pPr>
        <w:spacing w:after="0" w:line="240" w:lineRule="auto"/>
        <w:ind w:firstLine="709"/>
        <w:jc w:val="both"/>
        <w:rPr>
          <w:rFonts w:ascii="Times New Roman" w:hAnsi="Times New Roman" w:cs="Times New Roman"/>
          <w:sz w:val="28"/>
          <w:szCs w:val="28"/>
        </w:rPr>
      </w:pPr>
      <w:r w:rsidRPr="007B670C">
        <w:rPr>
          <w:rFonts w:ascii="Times New Roman" w:hAnsi="Times New Roman" w:cs="Times New Roman"/>
          <w:sz w:val="28"/>
          <w:szCs w:val="28"/>
        </w:rPr>
        <w:t>В случае угона автомобиля собственнику транспортного средства следует написать заявление в соответствующий орган внутренних дел, на основании которого будет вынесено постановление о возбуждении уголовного дела по факту угона и выдана справка об угоне.</w:t>
      </w:r>
    </w:p>
    <w:p w:rsidR="007B670C" w:rsidRPr="007B670C" w:rsidRDefault="00AC0133" w:rsidP="007B67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7B670C">
        <w:rPr>
          <w:rFonts w:ascii="Times New Roman" w:hAnsi="Times New Roman" w:cs="Times New Roman"/>
          <w:sz w:val="28"/>
          <w:szCs w:val="28"/>
        </w:rPr>
        <w:t xml:space="preserve"> налоговый орган, направивший уведомление об уплате налога</w:t>
      </w:r>
      <w:r>
        <w:rPr>
          <w:rFonts w:ascii="Times New Roman" w:hAnsi="Times New Roman" w:cs="Times New Roman"/>
          <w:sz w:val="28"/>
          <w:szCs w:val="28"/>
        </w:rPr>
        <w:t xml:space="preserve">, необходимо представить </w:t>
      </w:r>
      <w:r w:rsidR="007B670C" w:rsidRPr="007B670C">
        <w:rPr>
          <w:rFonts w:ascii="Times New Roman" w:hAnsi="Times New Roman" w:cs="Times New Roman"/>
          <w:sz w:val="28"/>
          <w:szCs w:val="28"/>
        </w:rPr>
        <w:t>документы</w:t>
      </w:r>
      <w:r>
        <w:rPr>
          <w:rFonts w:ascii="Times New Roman" w:hAnsi="Times New Roman" w:cs="Times New Roman"/>
          <w:sz w:val="28"/>
          <w:szCs w:val="28"/>
        </w:rPr>
        <w:t>,</w:t>
      </w:r>
      <w:r w:rsidR="007B670C" w:rsidRPr="007B670C">
        <w:rPr>
          <w:rFonts w:ascii="Times New Roman" w:hAnsi="Times New Roman" w:cs="Times New Roman"/>
          <w:sz w:val="28"/>
          <w:szCs w:val="28"/>
        </w:rPr>
        <w:t xml:space="preserve"> </w:t>
      </w:r>
      <w:r>
        <w:rPr>
          <w:rFonts w:ascii="Times New Roman" w:hAnsi="Times New Roman" w:cs="Times New Roman"/>
          <w:sz w:val="28"/>
          <w:szCs w:val="28"/>
        </w:rPr>
        <w:t>п</w:t>
      </w:r>
      <w:r w:rsidRPr="007B670C">
        <w:rPr>
          <w:rFonts w:ascii="Times New Roman" w:hAnsi="Times New Roman" w:cs="Times New Roman"/>
          <w:sz w:val="28"/>
          <w:szCs w:val="28"/>
        </w:rPr>
        <w:t xml:space="preserve">одтверждающие угон </w:t>
      </w:r>
      <w:r w:rsidR="007B670C" w:rsidRPr="007B670C">
        <w:rPr>
          <w:rFonts w:ascii="Times New Roman" w:hAnsi="Times New Roman" w:cs="Times New Roman"/>
          <w:sz w:val="28"/>
          <w:szCs w:val="28"/>
        </w:rPr>
        <w:t>(справку об угоне (краже) автомобиля, справку или постановление о возбуждении уголовного дела), а также заявление о перерасчете транспортного налога. В том числе, можно направить документы через личный кабинет налогоплательщика.</w:t>
      </w:r>
    </w:p>
    <w:p w:rsidR="007B670C" w:rsidRPr="001914FF" w:rsidRDefault="001914FF" w:rsidP="007B670C">
      <w:pPr>
        <w:spacing w:after="0" w:line="240" w:lineRule="auto"/>
        <w:ind w:firstLine="709"/>
        <w:jc w:val="both"/>
        <w:rPr>
          <w:rFonts w:ascii="Times New Roman" w:hAnsi="Times New Roman" w:cs="Times New Roman"/>
          <w:b/>
          <w:sz w:val="28"/>
          <w:szCs w:val="28"/>
        </w:rPr>
      </w:pPr>
      <w:r w:rsidRPr="001914FF">
        <w:rPr>
          <w:rFonts w:ascii="Times New Roman" w:hAnsi="Times New Roman" w:cs="Times New Roman"/>
          <w:b/>
          <w:sz w:val="28"/>
          <w:szCs w:val="28"/>
        </w:rPr>
        <w:t>7. </w:t>
      </w:r>
      <w:r w:rsidR="007B670C" w:rsidRPr="001914FF">
        <w:rPr>
          <w:rFonts w:ascii="Times New Roman" w:hAnsi="Times New Roman" w:cs="Times New Roman"/>
          <w:b/>
          <w:sz w:val="28"/>
          <w:szCs w:val="28"/>
        </w:rPr>
        <w:t xml:space="preserve">Начислен транспортный налог за весь </w:t>
      </w:r>
      <w:proofErr w:type="gramStart"/>
      <w:r w:rsidR="007B670C" w:rsidRPr="001914FF">
        <w:rPr>
          <w:rFonts w:ascii="Times New Roman" w:hAnsi="Times New Roman" w:cs="Times New Roman"/>
          <w:b/>
          <w:sz w:val="28"/>
          <w:szCs w:val="28"/>
        </w:rPr>
        <w:t>год</w:t>
      </w:r>
      <w:proofErr w:type="gramEnd"/>
      <w:r w:rsidR="007B670C" w:rsidRPr="001914FF">
        <w:rPr>
          <w:rFonts w:ascii="Times New Roman" w:hAnsi="Times New Roman" w:cs="Times New Roman"/>
          <w:b/>
          <w:sz w:val="28"/>
          <w:szCs w:val="28"/>
        </w:rPr>
        <w:t xml:space="preserve"> на автомобиль проданный  по договору купли продажи в августе 2019 года. Кто обязан заплатить налог?</w:t>
      </w:r>
    </w:p>
    <w:p w:rsidR="007B670C" w:rsidRPr="007B670C" w:rsidRDefault="007B670C" w:rsidP="007B670C">
      <w:pPr>
        <w:spacing w:after="0" w:line="240" w:lineRule="auto"/>
        <w:ind w:firstLine="709"/>
        <w:jc w:val="both"/>
        <w:rPr>
          <w:rFonts w:ascii="Times New Roman" w:hAnsi="Times New Roman" w:cs="Times New Roman"/>
          <w:sz w:val="28"/>
          <w:szCs w:val="28"/>
        </w:rPr>
      </w:pPr>
      <w:r w:rsidRPr="007B670C">
        <w:rPr>
          <w:rFonts w:ascii="Times New Roman" w:hAnsi="Times New Roman" w:cs="Times New Roman"/>
          <w:sz w:val="28"/>
          <w:szCs w:val="28"/>
        </w:rPr>
        <w:t>В соответствии с нормами главы 28 «Транспортный налог» Налогового кодекса Российской Федерации, плательщиком транспортного налога признаётся то лицо, на которое зарегистрировано транспортное средство.</w:t>
      </w:r>
    </w:p>
    <w:p w:rsidR="007B670C" w:rsidRPr="007B670C" w:rsidRDefault="007B670C" w:rsidP="007B670C">
      <w:pPr>
        <w:spacing w:after="0" w:line="240" w:lineRule="auto"/>
        <w:ind w:firstLine="709"/>
        <w:jc w:val="both"/>
        <w:rPr>
          <w:rFonts w:ascii="Times New Roman" w:hAnsi="Times New Roman" w:cs="Times New Roman"/>
          <w:sz w:val="28"/>
          <w:szCs w:val="28"/>
        </w:rPr>
      </w:pPr>
      <w:r w:rsidRPr="007B670C">
        <w:rPr>
          <w:rFonts w:ascii="Times New Roman" w:hAnsi="Times New Roman" w:cs="Times New Roman"/>
          <w:sz w:val="28"/>
          <w:szCs w:val="28"/>
        </w:rPr>
        <w:t xml:space="preserve">Это означает, что до тех пор, пока автомобиль не снят с учета в </w:t>
      </w:r>
      <w:r w:rsidR="009711F0">
        <w:rPr>
          <w:rFonts w:ascii="Times New Roman" w:hAnsi="Times New Roman" w:cs="Times New Roman"/>
          <w:sz w:val="28"/>
          <w:szCs w:val="28"/>
        </w:rPr>
        <w:t xml:space="preserve">органах </w:t>
      </w:r>
      <w:r w:rsidRPr="007B670C">
        <w:rPr>
          <w:rFonts w:ascii="Times New Roman" w:hAnsi="Times New Roman" w:cs="Times New Roman"/>
          <w:sz w:val="28"/>
          <w:szCs w:val="28"/>
        </w:rPr>
        <w:t>ГИБДД, плательщиком транспортного налога является формальный, а не фактический его владелец. Иных оснований, кроме снятия авто с учета, для прекращения начисления транспортного налога (за исключением угона транспортного средства, либо возникновения права на налоговую льготу) не установлено.</w:t>
      </w:r>
    </w:p>
    <w:p w:rsidR="00F37414" w:rsidRDefault="007B670C" w:rsidP="007B670C">
      <w:pPr>
        <w:spacing w:after="0" w:line="240" w:lineRule="auto"/>
        <w:ind w:firstLine="709"/>
        <w:jc w:val="both"/>
        <w:rPr>
          <w:rFonts w:ascii="Times New Roman" w:hAnsi="Times New Roman" w:cs="Times New Roman"/>
          <w:sz w:val="28"/>
          <w:szCs w:val="28"/>
        </w:rPr>
      </w:pPr>
      <w:r w:rsidRPr="007B670C">
        <w:rPr>
          <w:rFonts w:ascii="Times New Roman" w:hAnsi="Times New Roman" w:cs="Times New Roman"/>
          <w:sz w:val="28"/>
          <w:szCs w:val="28"/>
        </w:rPr>
        <w:t>Проданное на основании договора транспортное средство должно быть снято с регистрационного учета с прежнего собственника на основании заявления лица, купившего данное транспортное средство</w:t>
      </w:r>
      <w:r w:rsidR="009711F0">
        <w:rPr>
          <w:rFonts w:ascii="Times New Roman" w:hAnsi="Times New Roman" w:cs="Times New Roman"/>
          <w:sz w:val="28"/>
          <w:szCs w:val="28"/>
        </w:rPr>
        <w:t>, либо самого прежнего собственника</w:t>
      </w:r>
      <w:r w:rsidRPr="007B670C">
        <w:rPr>
          <w:rFonts w:ascii="Times New Roman" w:hAnsi="Times New Roman" w:cs="Times New Roman"/>
          <w:sz w:val="28"/>
          <w:szCs w:val="28"/>
        </w:rPr>
        <w:t xml:space="preserve">. Начисление транспортного налога будет прекращено в отношении </w:t>
      </w:r>
      <w:r w:rsidR="009711F0">
        <w:rPr>
          <w:rFonts w:ascii="Times New Roman" w:hAnsi="Times New Roman" w:cs="Times New Roman"/>
          <w:sz w:val="28"/>
          <w:szCs w:val="28"/>
        </w:rPr>
        <w:t>прежнего</w:t>
      </w:r>
      <w:r w:rsidRPr="007B670C">
        <w:rPr>
          <w:rFonts w:ascii="Times New Roman" w:hAnsi="Times New Roman" w:cs="Times New Roman"/>
          <w:sz w:val="28"/>
          <w:szCs w:val="28"/>
        </w:rPr>
        <w:t xml:space="preserve"> собственника с месяца, следующего за месяцем снятия с регистрационного учета транспортного средства.</w:t>
      </w:r>
    </w:p>
    <w:p w:rsidR="00AA159A" w:rsidRPr="00AA159A" w:rsidRDefault="00AA159A" w:rsidP="00AA159A">
      <w:pPr>
        <w:spacing w:after="0" w:line="240" w:lineRule="auto"/>
        <w:ind w:firstLine="709"/>
        <w:jc w:val="both"/>
        <w:rPr>
          <w:rFonts w:ascii="Times New Roman" w:hAnsi="Times New Roman" w:cs="Times New Roman"/>
          <w:b/>
          <w:sz w:val="28"/>
          <w:szCs w:val="28"/>
        </w:rPr>
      </w:pPr>
      <w:r w:rsidRPr="00AA159A">
        <w:rPr>
          <w:rFonts w:ascii="Times New Roman" w:hAnsi="Times New Roman" w:cs="Times New Roman"/>
          <w:b/>
          <w:sz w:val="28"/>
          <w:szCs w:val="28"/>
        </w:rPr>
        <w:t>8. Как уплачивать имущественные налоги за несовершеннолетних детей, если они являются собственниками имущества?</w:t>
      </w:r>
    </w:p>
    <w:p w:rsidR="00AC0133" w:rsidRPr="00AC0133" w:rsidRDefault="00AC0133" w:rsidP="00AC0133">
      <w:pPr>
        <w:spacing w:after="0" w:line="240" w:lineRule="auto"/>
        <w:ind w:firstLine="709"/>
        <w:jc w:val="both"/>
        <w:rPr>
          <w:rFonts w:ascii="Times New Roman" w:hAnsi="Times New Roman" w:cs="Times New Roman"/>
          <w:sz w:val="28"/>
          <w:szCs w:val="28"/>
        </w:rPr>
      </w:pPr>
      <w:r w:rsidRPr="00AC0133">
        <w:rPr>
          <w:rFonts w:ascii="Times New Roman" w:hAnsi="Times New Roman" w:cs="Times New Roman"/>
          <w:sz w:val="28"/>
          <w:szCs w:val="28"/>
        </w:rPr>
        <w:t xml:space="preserve">Несовершеннолетние </w:t>
      </w:r>
      <w:r w:rsidR="00AD08E7" w:rsidRPr="00AD08E7">
        <w:rPr>
          <w:rFonts w:ascii="Times New Roman" w:hAnsi="Times New Roman" w:cs="Times New Roman"/>
          <w:sz w:val="28"/>
          <w:szCs w:val="28"/>
        </w:rPr>
        <w:t>владельцы квартир, земельных участков и транспортных средств также признаются налогоплательщиками</w:t>
      </w:r>
      <w:r w:rsidR="00AD08E7">
        <w:rPr>
          <w:rFonts w:ascii="Times New Roman" w:hAnsi="Times New Roman" w:cs="Times New Roman"/>
          <w:sz w:val="28"/>
          <w:szCs w:val="28"/>
        </w:rPr>
        <w:t xml:space="preserve"> и</w:t>
      </w:r>
      <w:r w:rsidRPr="00AC0133">
        <w:rPr>
          <w:rFonts w:ascii="Times New Roman" w:hAnsi="Times New Roman" w:cs="Times New Roman"/>
          <w:sz w:val="28"/>
          <w:szCs w:val="28"/>
        </w:rPr>
        <w:t xml:space="preserve"> участвуют в налоговых отношениях через своих законных представителей, к которым относятся их родители, усыновители или опекуны.</w:t>
      </w:r>
    </w:p>
    <w:p w:rsidR="00AD08E7" w:rsidRDefault="00AD08E7" w:rsidP="00AD08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AD08E7">
        <w:rPr>
          <w:rFonts w:ascii="Times New Roman" w:hAnsi="Times New Roman" w:cs="Times New Roman"/>
          <w:sz w:val="28"/>
          <w:szCs w:val="28"/>
        </w:rPr>
        <w:t xml:space="preserve">алоговый орган </w:t>
      </w:r>
      <w:r>
        <w:rPr>
          <w:rFonts w:ascii="Times New Roman" w:hAnsi="Times New Roman" w:cs="Times New Roman"/>
          <w:sz w:val="28"/>
          <w:szCs w:val="28"/>
        </w:rPr>
        <w:t>в установленные сроки направляет каждому</w:t>
      </w:r>
      <w:r w:rsidRPr="00AD08E7">
        <w:rPr>
          <w:rFonts w:ascii="Times New Roman" w:hAnsi="Times New Roman" w:cs="Times New Roman"/>
          <w:sz w:val="28"/>
          <w:szCs w:val="28"/>
        </w:rPr>
        <w:t xml:space="preserve"> налогоплательщику налоговое уведомление, на основании которого законный представитель </w:t>
      </w:r>
      <w:r>
        <w:rPr>
          <w:rFonts w:ascii="Times New Roman" w:hAnsi="Times New Roman" w:cs="Times New Roman"/>
          <w:sz w:val="28"/>
          <w:szCs w:val="28"/>
        </w:rPr>
        <w:t xml:space="preserve">несовершеннолетнего </w:t>
      </w:r>
      <w:r w:rsidRPr="00AD08E7">
        <w:rPr>
          <w:rFonts w:ascii="Times New Roman" w:hAnsi="Times New Roman" w:cs="Times New Roman"/>
          <w:sz w:val="28"/>
          <w:szCs w:val="28"/>
        </w:rPr>
        <w:t>уплачивает налог</w:t>
      </w:r>
      <w:r>
        <w:rPr>
          <w:rFonts w:ascii="Times New Roman" w:hAnsi="Times New Roman" w:cs="Times New Roman"/>
          <w:sz w:val="28"/>
          <w:szCs w:val="28"/>
        </w:rPr>
        <w:t>.</w:t>
      </w:r>
    </w:p>
    <w:p w:rsidR="00AD08E7" w:rsidRPr="00AA159A" w:rsidRDefault="00AD08E7" w:rsidP="00AD08E7">
      <w:pPr>
        <w:spacing w:after="0" w:line="240" w:lineRule="auto"/>
        <w:ind w:firstLine="709"/>
        <w:jc w:val="both"/>
        <w:rPr>
          <w:rFonts w:ascii="Times New Roman" w:hAnsi="Times New Roman" w:cs="Times New Roman"/>
          <w:sz w:val="28"/>
          <w:szCs w:val="28"/>
        </w:rPr>
      </w:pPr>
      <w:r w:rsidRPr="00AA159A">
        <w:rPr>
          <w:rFonts w:ascii="Times New Roman" w:hAnsi="Times New Roman" w:cs="Times New Roman"/>
          <w:sz w:val="28"/>
          <w:szCs w:val="28"/>
        </w:rPr>
        <w:t xml:space="preserve">Если по каким-либо причинам налоговое уведомление по объектам налогообложения, находящимся в собственности несовершеннолетнего, не получено, его законному представителю необходимо обратиться в почтовое отделение по месту жительства </w:t>
      </w:r>
      <w:r>
        <w:rPr>
          <w:rFonts w:ascii="Times New Roman" w:hAnsi="Times New Roman" w:cs="Times New Roman"/>
          <w:sz w:val="28"/>
          <w:szCs w:val="28"/>
        </w:rPr>
        <w:t xml:space="preserve">несовершеннолетнего, </w:t>
      </w:r>
      <w:r w:rsidRPr="00AA159A">
        <w:rPr>
          <w:rFonts w:ascii="Times New Roman" w:hAnsi="Times New Roman" w:cs="Times New Roman"/>
          <w:sz w:val="28"/>
          <w:szCs w:val="28"/>
        </w:rPr>
        <w:t>в любой налоговый орган</w:t>
      </w:r>
      <w:r>
        <w:rPr>
          <w:rFonts w:ascii="Times New Roman" w:hAnsi="Times New Roman" w:cs="Times New Roman"/>
          <w:sz w:val="28"/>
          <w:szCs w:val="28"/>
        </w:rPr>
        <w:t xml:space="preserve"> или</w:t>
      </w:r>
      <w:r w:rsidRPr="00AA159A">
        <w:rPr>
          <w:rFonts w:ascii="Times New Roman" w:hAnsi="Times New Roman" w:cs="Times New Roman"/>
          <w:sz w:val="28"/>
          <w:szCs w:val="28"/>
        </w:rPr>
        <w:t xml:space="preserve"> любо</w:t>
      </w:r>
      <w:r>
        <w:rPr>
          <w:rFonts w:ascii="Times New Roman" w:hAnsi="Times New Roman" w:cs="Times New Roman"/>
          <w:sz w:val="28"/>
          <w:szCs w:val="28"/>
        </w:rPr>
        <w:t>й</w:t>
      </w:r>
      <w:r w:rsidRPr="00AA159A">
        <w:rPr>
          <w:rFonts w:ascii="Times New Roman" w:hAnsi="Times New Roman" w:cs="Times New Roman"/>
          <w:sz w:val="28"/>
          <w:szCs w:val="28"/>
        </w:rPr>
        <w:t xml:space="preserve"> офис МФЦ.</w:t>
      </w:r>
    </w:p>
    <w:p w:rsidR="007B670C" w:rsidRDefault="007B670C" w:rsidP="00CF7640">
      <w:pPr>
        <w:spacing w:after="0" w:line="240" w:lineRule="auto"/>
        <w:ind w:firstLine="709"/>
        <w:jc w:val="both"/>
        <w:rPr>
          <w:rFonts w:ascii="Times New Roman" w:hAnsi="Times New Roman" w:cs="Times New Roman"/>
          <w:sz w:val="28"/>
          <w:szCs w:val="28"/>
        </w:rPr>
      </w:pPr>
    </w:p>
    <w:p w:rsidR="00153AFE" w:rsidRDefault="00CF7640" w:rsidP="00CF7640">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_________________</w:t>
      </w:r>
    </w:p>
    <w:p w:rsidR="00153AFE" w:rsidRDefault="00153AFE" w:rsidP="00153AFE">
      <w:pPr>
        <w:rPr>
          <w:rFonts w:ascii="Times New Roman" w:hAnsi="Times New Roman" w:cs="Times New Roman"/>
          <w:sz w:val="28"/>
          <w:szCs w:val="28"/>
        </w:rPr>
      </w:pPr>
    </w:p>
    <w:p w:rsidR="00153AFE" w:rsidRPr="00BE68A9" w:rsidRDefault="00153AFE" w:rsidP="00153AFE">
      <w:pPr>
        <w:spacing w:after="0" w:line="310" w:lineRule="exact"/>
        <w:ind w:firstLine="709"/>
        <w:jc w:val="right"/>
        <w:rPr>
          <w:rFonts w:ascii="Times New Roman" w:hAnsi="Times New Roman" w:cs="Times New Roman"/>
          <w:sz w:val="26"/>
          <w:szCs w:val="26"/>
        </w:rPr>
      </w:pPr>
      <w:r>
        <w:rPr>
          <w:rFonts w:ascii="Times New Roman" w:hAnsi="Times New Roman" w:cs="Times New Roman"/>
          <w:sz w:val="28"/>
          <w:szCs w:val="28"/>
        </w:rPr>
        <w:tab/>
      </w:r>
      <w:proofErr w:type="gramStart"/>
      <w:r>
        <w:rPr>
          <w:rFonts w:ascii="Times New Roman" w:hAnsi="Times New Roman" w:cs="Times New Roman"/>
          <w:sz w:val="26"/>
          <w:szCs w:val="26"/>
        </w:rPr>
        <w:t>Межрайонная</w:t>
      </w:r>
      <w:proofErr w:type="gramEnd"/>
      <w:r>
        <w:rPr>
          <w:rFonts w:ascii="Times New Roman" w:hAnsi="Times New Roman" w:cs="Times New Roman"/>
          <w:sz w:val="26"/>
          <w:szCs w:val="26"/>
        </w:rPr>
        <w:t xml:space="preserve"> ИФНС России №1 по Республике Башкортостан</w:t>
      </w:r>
    </w:p>
    <w:p w:rsidR="00CF7640" w:rsidRPr="00153AFE" w:rsidRDefault="00CF7640" w:rsidP="00153AFE">
      <w:pPr>
        <w:tabs>
          <w:tab w:val="left" w:pos="6135"/>
        </w:tabs>
        <w:rPr>
          <w:rFonts w:ascii="Times New Roman" w:hAnsi="Times New Roman" w:cs="Times New Roman"/>
          <w:sz w:val="28"/>
          <w:szCs w:val="28"/>
        </w:rPr>
      </w:pPr>
      <w:bookmarkStart w:id="0" w:name="_GoBack"/>
      <w:bookmarkEnd w:id="0"/>
    </w:p>
    <w:sectPr w:rsidR="00CF7640" w:rsidRPr="00153AFE" w:rsidSect="00AA159A">
      <w:pgSz w:w="11906" w:h="16838"/>
      <w:pgMar w:top="426" w:right="707"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72EF"/>
    <w:rsid w:val="000364C4"/>
    <w:rsid w:val="00153AFE"/>
    <w:rsid w:val="001914FF"/>
    <w:rsid w:val="001963DD"/>
    <w:rsid w:val="00207C3C"/>
    <w:rsid w:val="00243B94"/>
    <w:rsid w:val="00247253"/>
    <w:rsid w:val="002E4760"/>
    <w:rsid w:val="00396B3E"/>
    <w:rsid w:val="003E6764"/>
    <w:rsid w:val="00475580"/>
    <w:rsid w:val="0049234C"/>
    <w:rsid w:val="0052595A"/>
    <w:rsid w:val="00530883"/>
    <w:rsid w:val="005744B2"/>
    <w:rsid w:val="005B3671"/>
    <w:rsid w:val="00613081"/>
    <w:rsid w:val="0065088B"/>
    <w:rsid w:val="00755E99"/>
    <w:rsid w:val="007572EF"/>
    <w:rsid w:val="007B670C"/>
    <w:rsid w:val="007C6329"/>
    <w:rsid w:val="008455BE"/>
    <w:rsid w:val="00876CD1"/>
    <w:rsid w:val="008C65ED"/>
    <w:rsid w:val="008D05D7"/>
    <w:rsid w:val="009051DC"/>
    <w:rsid w:val="00914DE1"/>
    <w:rsid w:val="009711F0"/>
    <w:rsid w:val="00A211A1"/>
    <w:rsid w:val="00A91B2C"/>
    <w:rsid w:val="00AA159A"/>
    <w:rsid w:val="00AC0133"/>
    <w:rsid w:val="00AD08E7"/>
    <w:rsid w:val="00AD115C"/>
    <w:rsid w:val="00B87C58"/>
    <w:rsid w:val="00BE581E"/>
    <w:rsid w:val="00CF7640"/>
    <w:rsid w:val="00D3725D"/>
    <w:rsid w:val="00F37414"/>
    <w:rsid w:val="00FC4F8C"/>
    <w:rsid w:val="00FF01A8"/>
    <w:rsid w:val="00FF6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3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1232</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Бикимбетова Ангелина Сергеевна</dc:creator>
  <cp:lastModifiedBy>user</cp:lastModifiedBy>
  <cp:revision>18</cp:revision>
  <dcterms:created xsi:type="dcterms:W3CDTF">2020-11-19T08:58:00Z</dcterms:created>
  <dcterms:modified xsi:type="dcterms:W3CDTF">2020-12-04T03:40:00Z</dcterms:modified>
</cp:coreProperties>
</file>