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94" w:rsidRDefault="00E82C94" w:rsidP="00E82C94">
      <w:pPr>
        <w:spacing w:after="0" w:line="240" w:lineRule="auto"/>
        <w:ind w:firstLine="709"/>
        <w:jc w:val="center"/>
        <w:rPr>
          <w:rFonts w:ascii="Times New Roman" w:hAnsi="Times New Roman" w:cs="Times New Roman"/>
          <w:b/>
          <w:color w:val="333333"/>
          <w:sz w:val="28"/>
          <w:szCs w:val="28"/>
        </w:rPr>
      </w:pPr>
      <w:r w:rsidRPr="00E82C94">
        <w:rPr>
          <w:rFonts w:ascii="Times New Roman" w:hAnsi="Times New Roman" w:cs="Times New Roman"/>
          <w:b/>
          <w:color w:val="333333"/>
          <w:sz w:val="28"/>
          <w:szCs w:val="28"/>
        </w:rPr>
        <w:t>Применение онлайн касс обязательно для всех пассажирских перевозчиков.</w:t>
      </w:r>
    </w:p>
    <w:p w:rsidR="00D80589" w:rsidRPr="00E82C94" w:rsidRDefault="00D80589" w:rsidP="00E82C94">
      <w:pPr>
        <w:spacing w:after="0" w:line="240" w:lineRule="auto"/>
        <w:ind w:firstLine="709"/>
        <w:jc w:val="center"/>
        <w:rPr>
          <w:rFonts w:ascii="Times New Roman" w:hAnsi="Times New Roman" w:cs="Times New Roman"/>
          <w:b/>
          <w:color w:val="333333"/>
          <w:sz w:val="28"/>
          <w:szCs w:val="28"/>
        </w:rPr>
      </w:pPr>
    </w:p>
    <w:p w:rsidR="00EA1FAE"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По состоянию на 1 </w:t>
      </w:r>
      <w:r w:rsidR="00EA7059">
        <w:rPr>
          <w:rFonts w:ascii="Times New Roman" w:hAnsi="Times New Roman" w:cs="Times New Roman"/>
          <w:color w:val="333333"/>
          <w:sz w:val="28"/>
          <w:szCs w:val="28"/>
        </w:rPr>
        <w:t>марта</w:t>
      </w:r>
      <w:r w:rsidRPr="003E7A08">
        <w:rPr>
          <w:rFonts w:ascii="Times New Roman" w:hAnsi="Times New Roman" w:cs="Times New Roman"/>
          <w:color w:val="333333"/>
          <w:sz w:val="28"/>
          <w:szCs w:val="28"/>
        </w:rPr>
        <w:t xml:space="preserve"> 202</w:t>
      </w:r>
      <w:r w:rsidR="00EA1FAE">
        <w:rPr>
          <w:rFonts w:ascii="Times New Roman" w:hAnsi="Times New Roman" w:cs="Times New Roman"/>
          <w:color w:val="333333"/>
          <w:sz w:val="28"/>
          <w:szCs w:val="28"/>
        </w:rPr>
        <w:t>1</w:t>
      </w:r>
      <w:r w:rsidRPr="003E7A08">
        <w:rPr>
          <w:rFonts w:ascii="Times New Roman" w:hAnsi="Times New Roman" w:cs="Times New Roman"/>
          <w:color w:val="333333"/>
          <w:sz w:val="28"/>
          <w:szCs w:val="28"/>
        </w:rPr>
        <w:t xml:space="preserve"> года на учете </w:t>
      </w:r>
      <w:r>
        <w:rPr>
          <w:rFonts w:ascii="Times New Roman" w:hAnsi="Times New Roman" w:cs="Times New Roman"/>
          <w:color w:val="333333"/>
          <w:sz w:val="28"/>
          <w:szCs w:val="28"/>
        </w:rPr>
        <w:t xml:space="preserve">в Межрайонной ИФНС России № 1 по Республике Башкортостан </w:t>
      </w:r>
      <w:r w:rsidRPr="003E7A08">
        <w:rPr>
          <w:rFonts w:ascii="Times New Roman" w:hAnsi="Times New Roman" w:cs="Times New Roman"/>
          <w:color w:val="333333"/>
          <w:sz w:val="28"/>
          <w:szCs w:val="28"/>
        </w:rPr>
        <w:t xml:space="preserve">состоят более </w:t>
      </w:r>
      <w:r w:rsidR="00EA7059">
        <w:rPr>
          <w:rFonts w:ascii="Times New Roman" w:hAnsi="Times New Roman" w:cs="Times New Roman"/>
          <w:color w:val="333333"/>
          <w:sz w:val="28"/>
          <w:szCs w:val="28"/>
        </w:rPr>
        <w:t>9</w:t>
      </w:r>
      <w:r w:rsidRPr="003E7A08">
        <w:rPr>
          <w:rFonts w:ascii="Times New Roman" w:hAnsi="Times New Roman" w:cs="Times New Roman"/>
          <w:color w:val="333333"/>
          <w:sz w:val="28"/>
          <w:szCs w:val="28"/>
        </w:rPr>
        <w:t xml:space="preserve"> тысяч онлайн касс, принадлежащих </w:t>
      </w:r>
      <w:r w:rsidR="00EA7059">
        <w:rPr>
          <w:rFonts w:ascii="Times New Roman" w:hAnsi="Times New Roman" w:cs="Times New Roman"/>
          <w:color w:val="333333"/>
          <w:sz w:val="28"/>
          <w:szCs w:val="28"/>
        </w:rPr>
        <w:t>4.8</w:t>
      </w:r>
      <w:r w:rsidRPr="003E7A08">
        <w:rPr>
          <w:rFonts w:ascii="Times New Roman" w:hAnsi="Times New Roman" w:cs="Times New Roman"/>
          <w:color w:val="333333"/>
          <w:sz w:val="28"/>
          <w:szCs w:val="28"/>
        </w:rPr>
        <w:t xml:space="preserve"> тысячам пользовател</w:t>
      </w:r>
      <w:r w:rsidR="00EA7059">
        <w:rPr>
          <w:rFonts w:ascii="Times New Roman" w:hAnsi="Times New Roman" w:cs="Times New Roman"/>
          <w:color w:val="333333"/>
          <w:sz w:val="28"/>
          <w:szCs w:val="28"/>
        </w:rPr>
        <w:t>ей</w:t>
      </w:r>
      <w:r w:rsidRPr="003E7A08">
        <w:rPr>
          <w:rFonts w:ascii="Times New Roman" w:hAnsi="Times New Roman" w:cs="Times New Roman"/>
          <w:color w:val="333333"/>
          <w:sz w:val="28"/>
          <w:szCs w:val="28"/>
        </w:rPr>
        <w:t xml:space="preserve"> – организациям и предпринимателям. </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При этом резонансным мероприятием был переход на применение онлайн касс перевозчиков пассажиров городским общественным транспортом. На сегодняшний день практически весь автомобильный общественный транспорт снабжен соответствующими терминалами, позволяющими проводить расчеты, как наличными средствами, так и с использованием банковских или транспортных карт, а также обеспечивать выдачу пассажирам проездных билетов. Указанные терминалы сопряжены с онлайн кассами, которые, в свою очередь, аккумулируют все сведения о расчетах и</w:t>
      </w:r>
      <w:r>
        <w:rPr>
          <w:rFonts w:ascii="Times New Roman" w:hAnsi="Times New Roman" w:cs="Times New Roman"/>
          <w:color w:val="333333"/>
          <w:sz w:val="28"/>
          <w:szCs w:val="28"/>
        </w:rPr>
        <w:t xml:space="preserve"> направляют в налоговые органы.</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Следует отметить, что отдельные водители коммерческого транспорта настаивают на расчетах наличными, ссылаясь на технические неполадки, или утверждают, что "терминал долго включается". Объясняется все просто: информацию о расчете банковской или транспортной картой не скроешь, она тут же уходит в налоговую, а </w:t>
      </w:r>
      <w:r w:rsidR="00DF54FA">
        <w:rPr>
          <w:rFonts w:ascii="Times New Roman" w:hAnsi="Times New Roman" w:cs="Times New Roman"/>
          <w:color w:val="333333"/>
          <w:sz w:val="28"/>
          <w:szCs w:val="28"/>
        </w:rPr>
        <w:t>«</w:t>
      </w:r>
      <w:proofErr w:type="gramStart"/>
      <w:r w:rsidRPr="003E7A08">
        <w:rPr>
          <w:rFonts w:ascii="Times New Roman" w:hAnsi="Times New Roman" w:cs="Times New Roman"/>
          <w:color w:val="333333"/>
          <w:sz w:val="28"/>
          <w:szCs w:val="28"/>
        </w:rPr>
        <w:t>наличку</w:t>
      </w:r>
      <w:proofErr w:type="gramEnd"/>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(если пассажир не попросил за нее проездной билет) можно неучтенной положить в карман в виде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черного нала</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Таким образом, пассажир, заплативший за проезд </w:t>
      </w:r>
      <w:r w:rsidR="00DF54FA">
        <w:rPr>
          <w:rFonts w:ascii="Times New Roman" w:hAnsi="Times New Roman" w:cs="Times New Roman"/>
          <w:color w:val="333333"/>
          <w:sz w:val="28"/>
          <w:szCs w:val="28"/>
        </w:rPr>
        <w:t>«</w:t>
      </w:r>
      <w:proofErr w:type="gramStart"/>
      <w:r w:rsidRPr="003E7A08">
        <w:rPr>
          <w:rFonts w:ascii="Times New Roman" w:hAnsi="Times New Roman" w:cs="Times New Roman"/>
          <w:color w:val="333333"/>
          <w:sz w:val="28"/>
          <w:szCs w:val="28"/>
        </w:rPr>
        <w:t>наличкой</w:t>
      </w:r>
      <w:proofErr w:type="gramEnd"/>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и при этом отказавшийся от билета, становится невольным соучастником нарушений тех недобросовестных перевозчиков, которые собирают неучтенную выручку буквально "мимо кассы". </w:t>
      </w:r>
    </w:p>
    <w:p w:rsidR="003E7A08"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Следует </w:t>
      </w:r>
      <w:r w:rsidR="00EA1FAE">
        <w:rPr>
          <w:rFonts w:ascii="Times New Roman" w:hAnsi="Times New Roman" w:cs="Times New Roman"/>
          <w:color w:val="333333"/>
          <w:sz w:val="28"/>
          <w:szCs w:val="28"/>
        </w:rPr>
        <w:t>напомнить</w:t>
      </w:r>
      <w:r w:rsidRPr="003E7A08">
        <w:rPr>
          <w:rFonts w:ascii="Times New Roman" w:hAnsi="Times New Roman" w:cs="Times New Roman"/>
          <w:color w:val="333333"/>
          <w:sz w:val="28"/>
          <w:szCs w:val="28"/>
        </w:rPr>
        <w:t>, что</w:t>
      </w:r>
      <w:r w:rsidR="00EA1FAE">
        <w:rPr>
          <w:rFonts w:ascii="Times New Roman" w:hAnsi="Times New Roman" w:cs="Times New Roman"/>
          <w:color w:val="333333"/>
          <w:sz w:val="28"/>
          <w:szCs w:val="28"/>
        </w:rPr>
        <w:t xml:space="preserve"> законодательством предусмотрены</w:t>
      </w:r>
      <w:r w:rsidRPr="003E7A08">
        <w:rPr>
          <w:rFonts w:ascii="Times New Roman" w:hAnsi="Times New Roman" w:cs="Times New Roman"/>
          <w:color w:val="333333"/>
          <w:sz w:val="28"/>
          <w:szCs w:val="28"/>
        </w:rPr>
        <w:t xml:space="preserve"> штрафные санкции на перевозчиков (сумма штрафа для организаций - не менее 30 тысяч рублей, для предпринимателей – не менее 10 тысяч рублей за каждый факт неприменения кассы).</w:t>
      </w:r>
    </w:p>
    <w:p w:rsidR="006B79A5" w:rsidRDefault="003E7A08" w:rsidP="003E7A08">
      <w:pPr>
        <w:spacing w:after="0" w:line="240" w:lineRule="auto"/>
        <w:ind w:firstLine="709"/>
        <w:jc w:val="both"/>
        <w:rPr>
          <w:rFonts w:ascii="Times New Roman" w:hAnsi="Times New Roman" w:cs="Times New Roman"/>
          <w:color w:val="333333"/>
          <w:sz w:val="28"/>
          <w:szCs w:val="28"/>
        </w:rPr>
      </w:pPr>
      <w:r w:rsidRPr="003E7A08">
        <w:rPr>
          <w:rFonts w:ascii="Times New Roman" w:hAnsi="Times New Roman" w:cs="Times New Roman"/>
          <w:color w:val="333333"/>
          <w:sz w:val="28"/>
          <w:szCs w:val="28"/>
        </w:rPr>
        <w:t xml:space="preserve">Таким образом, каждый </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левый пассажир</w:t>
      </w:r>
      <w:r w:rsidR="00DF54FA">
        <w:rPr>
          <w:rFonts w:ascii="Times New Roman" w:hAnsi="Times New Roman" w:cs="Times New Roman"/>
          <w:color w:val="333333"/>
          <w:sz w:val="28"/>
          <w:szCs w:val="28"/>
        </w:rPr>
        <w:t>»</w:t>
      </w:r>
      <w:r w:rsidRPr="003E7A08">
        <w:rPr>
          <w:rFonts w:ascii="Times New Roman" w:hAnsi="Times New Roman" w:cs="Times New Roman"/>
          <w:color w:val="333333"/>
          <w:sz w:val="28"/>
          <w:szCs w:val="28"/>
        </w:rPr>
        <w:t xml:space="preserve"> может дорого обойтись перевозчику, решившему, улучшить свое материальное положение незаконным способом.</w:t>
      </w:r>
    </w:p>
    <w:p w:rsidR="00691D7E" w:rsidRDefault="00691D7E" w:rsidP="003E7A08">
      <w:pPr>
        <w:spacing w:after="0" w:line="240" w:lineRule="auto"/>
        <w:ind w:firstLine="709"/>
        <w:jc w:val="both"/>
        <w:rPr>
          <w:rFonts w:ascii="Times New Roman" w:hAnsi="Times New Roman" w:cs="Times New Roman"/>
          <w:color w:val="333333"/>
          <w:sz w:val="28"/>
          <w:szCs w:val="28"/>
        </w:rPr>
      </w:pPr>
    </w:p>
    <w:p w:rsidR="00691D7E" w:rsidRPr="003E7A08" w:rsidRDefault="00691D7E" w:rsidP="00691D7E">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color w:val="333333"/>
          <w:sz w:val="28"/>
          <w:szCs w:val="28"/>
        </w:rPr>
        <w:t>Межрайонная ИФНС России №1 по Республике Башкортостан</w:t>
      </w:r>
    </w:p>
    <w:sectPr w:rsidR="00691D7E" w:rsidRPr="003E7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08"/>
    <w:rsid w:val="002165BB"/>
    <w:rsid w:val="003E7A08"/>
    <w:rsid w:val="00691D7E"/>
    <w:rsid w:val="006B79A5"/>
    <w:rsid w:val="00960B9C"/>
    <w:rsid w:val="00A07572"/>
    <w:rsid w:val="00D40BBB"/>
    <w:rsid w:val="00D80589"/>
    <w:rsid w:val="00DF54FA"/>
    <w:rsid w:val="00E82C94"/>
    <w:rsid w:val="00EA1FAE"/>
    <w:rsid w:val="00EA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Эвелина Венеровна</dc:creator>
  <cp:lastModifiedBy>Тимербаева Эльвира Раисовна</cp:lastModifiedBy>
  <cp:revision>10</cp:revision>
  <dcterms:created xsi:type="dcterms:W3CDTF">2020-03-03T04:46:00Z</dcterms:created>
  <dcterms:modified xsi:type="dcterms:W3CDTF">2021-03-04T05:31:00Z</dcterms:modified>
</cp:coreProperties>
</file>