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51" w:rsidRPr="00E34351" w:rsidRDefault="00E34351" w:rsidP="00E34351">
      <w:pPr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E34351" w:rsidRPr="00E34351" w:rsidTr="00E34351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34351">
              <w:rPr>
                <w:b/>
                <w:bCs/>
                <w:sz w:val="24"/>
                <w:szCs w:val="24"/>
              </w:rPr>
              <w:t>Баш</w:t>
            </w:r>
            <w:proofErr w:type="gramEnd"/>
            <w:r w:rsidRPr="00E34351">
              <w:rPr>
                <w:b/>
                <w:bCs/>
                <w:sz w:val="24"/>
                <w:szCs w:val="24"/>
              </w:rPr>
              <w:t>қортостан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Республикаһы</w:t>
            </w:r>
            <w:proofErr w:type="spellEnd"/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proofErr w:type="spellStart"/>
            <w:r w:rsidRPr="00E34351">
              <w:rPr>
                <w:b/>
                <w:bCs/>
                <w:sz w:val="24"/>
                <w:szCs w:val="24"/>
              </w:rPr>
              <w:t>Дүртөйлө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Семилетка 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билә</w:t>
            </w:r>
            <w:proofErr w:type="gramStart"/>
            <w:r w:rsidRPr="00E34351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E34351">
              <w:rPr>
                <w:b/>
                <w:bCs/>
                <w:sz w:val="24"/>
                <w:szCs w:val="24"/>
              </w:rPr>
              <w:t>әһе</w:t>
            </w:r>
            <w:proofErr w:type="spellEnd"/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хакимиәте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башлыгы</w:t>
            </w:r>
            <w:proofErr w:type="spellEnd"/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34351">
              <w:rPr>
                <w:sz w:val="16"/>
                <w:szCs w:val="16"/>
              </w:rPr>
              <w:t xml:space="preserve">Ленин  </w:t>
            </w:r>
            <w:proofErr w:type="spellStart"/>
            <w:r w:rsidRPr="00E34351">
              <w:rPr>
                <w:sz w:val="16"/>
                <w:szCs w:val="16"/>
              </w:rPr>
              <w:t>урамы</w:t>
            </w:r>
            <w:proofErr w:type="spellEnd"/>
            <w:r w:rsidRPr="00E34351">
              <w:rPr>
                <w:sz w:val="16"/>
                <w:szCs w:val="16"/>
              </w:rPr>
              <w:t xml:space="preserve">, 10, Семилетка  </w:t>
            </w:r>
            <w:proofErr w:type="spellStart"/>
            <w:r w:rsidRPr="00E34351">
              <w:rPr>
                <w:sz w:val="16"/>
                <w:szCs w:val="16"/>
              </w:rPr>
              <w:t>ауылы</w:t>
            </w:r>
            <w:proofErr w:type="spellEnd"/>
            <w:r w:rsidRPr="00E34351">
              <w:rPr>
                <w:sz w:val="16"/>
                <w:szCs w:val="16"/>
              </w:rPr>
              <w:t xml:space="preserve">,  </w:t>
            </w:r>
            <w:proofErr w:type="spellStart"/>
            <w:r w:rsidRPr="00E34351">
              <w:rPr>
                <w:sz w:val="16"/>
                <w:szCs w:val="16"/>
              </w:rPr>
              <w:t>Дүртөйлө</w:t>
            </w:r>
            <w:proofErr w:type="spellEnd"/>
            <w:r w:rsidRPr="00E34351">
              <w:rPr>
                <w:sz w:val="16"/>
                <w:szCs w:val="16"/>
              </w:rPr>
              <w:t xml:space="preserve"> районы,  </w:t>
            </w:r>
            <w:proofErr w:type="spellStart"/>
            <w:proofErr w:type="gramStart"/>
            <w:r w:rsidRPr="00E34351">
              <w:rPr>
                <w:sz w:val="16"/>
                <w:szCs w:val="16"/>
              </w:rPr>
              <w:t>Баш</w:t>
            </w:r>
            <w:proofErr w:type="gramEnd"/>
            <w:r w:rsidRPr="00E34351">
              <w:rPr>
                <w:sz w:val="16"/>
                <w:szCs w:val="16"/>
              </w:rPr>
              <w:t>өортостан</w:t>
            </w:r>
            <w:proofErr w:type="spellEnd"/>
            <w:r w:rsidRPr="00E34351">
              <w:rPr>
                <w:sz w:val="16"/>
                <w:szCs w:val="16"/>
              </w:rPr>
              <w:t xml:space="preserve">  </w:t>
            </w:r>
            <w:proofErr w:type="spellStart"/>
            <w:r w:rsidRPr="00E34351">
              <w:rPr>
                <w:sz w:val="16"/>
                <w:szCs w:val="16"/>
              </w:rPr>
              <w:t>Республикаһы</w:t>
            </w:r>
            <w:proofErr w:type="spellEnd"/>
            <w:r w:rsidRPr="00E34351">
              <w:rPr>
                <w:sz w:val="16"/>
                <w:szCs w:val="16"/>
              </w:rPr>
              <w:t>, 452314.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34351">
              <w:rPr>
                <w:sz w:val="16"/>
                <w:szCs w:val="16"/>
              </w:rPr>
              <w:t>Тел/факс</w:t>
            </w:r>
            <w:r w:rsidRPr="00E34351">
              <w:rPr>
                <w:sz w:val="16"/>
                <w:szCs w:val="16"/>
                <w:lang w:val="en-US"/>
              </w:rPr>
              <w:t xml:space="preserve"> (34787) </w:t>
            </w:r>
            <w:r w:rsidRPr="00E34351">
              <w:rPr>
                <w:sz w:val="16"/>
                <w:szCs w:val="16"/>
              </w:rPr>
              <w:t>42-5-32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4351">
              <w:rPr>
                <w:sz w:val="16"/>
                <w:szCs w:val="16"/>
                <w:lang w:val="en-US"/>
              </w:rPr>
              <w:t>E-mail</w:t>
            </w:r>
            <w:r w:rsidRPr="00E34351">
              <w:rPr>
                <w:sz w:val="16"/>
                <w:szCs w:val="16"/>
              </w:rPr>
              <w:t xml:space="preserve">: </w:t>
            </w:r>
            <w:r w:rsidRPr="00E34351">
              <w:rPr>
                <w:color w:val="000000"/>
                <w:sz w:val="16"/>
                <w:szCs w:val="16"/>
                <w:lang w:val="en-US"/>
              </w:rPr>
              <w:t>50.se@bashkortostan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E34351" w:rsidRPr="00E34351" w:rsidRDefault="00434B42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4.5pt;height:63.75pt;visibility:visible;mso-wrap-style:square">
                  <v:imagedata r:id="rId8" o:title=""/>
                </v:shape>
              </w:pict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>Глава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Семилетовский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сельсовет муниципального района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351">
              <w:rPr>
                <w:b/>
                <w:bCs/>
                <w:sz w:val="24"/>
                <w:szCs w:val="24"/>
              </w:rPr>
              <w:t>Дюртюлинский</w:t>
            </w:r>
            <w:proofErr w:type="spellEnd"/>
            <w:r w:rsidRPr="00E34351">
              <w:rPr>
                <w:b/>
                <w:bCs/>
                <w:sz w:val="24"/>
                <w:szCs w:val="24"/>
              </w:rPr>
              <w:t xml:space="preserve"> район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4351">
              <w:rPr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E34351">
              <w:rPr>
                <w:sz w:val="16"/>
                <w:szCs w:val="16"/>
              </w:rPr>
              <w:t xml:space="preserve">Ленина  ул., д. 10,  </w:t>
            </w:r>
            <w:proofErr w:type="spellStart"/>
            <w:r w:rsidRPr="00E34351">
              <w:rPr>
                <w:sz w:val="16"/>
                <w:szCs w:val="16"/>
              </w:rPr>
              <w:t>с</w:t>
            </w:r>
            <w:proofErr w:type="gramStart"/>
            <w:r w:rsidRPr="00E34351">
              <w:rPr>
                <w:sz w:val="16"/>
                <w:szCs w:val="16"/>
              </w:rPr>
              <w:t>.С</w:t>
            </w:r>
            <w:proofErr w:type="gramEnd"/>
            <w:r w:rsidRPr="00E34351">
              <w:rPr>
                <w:sz w:val="16"/>
                <w:szCs w:val="16"/>
              </w:rPr>
              <w:t>емилетка</w:t>
            </w:r>
            <w:proofErr w:type="spellEnd"/>
            <w:r w:rsidRPr="00E34351">
              <w:rPr>
                <w:sz w:val="16"/>
                <w:szCs w:val="16"/>
              </w:rPr>
              <w:t xml:space="preserve">,  </w:t>
            </w:r>
            <w:proofErr w:type="spellStart"/>
            <w:r w:rsidRPr="00E34351">
              <w:rPr>
                <w:sz w:val="16"/>
                <w:szCs w:val="16"/>
              </w:rPr>
              <w:t>Дюртюлинский</w:t>
            </w:r>
            <w:proofErr w:type="spellEnd"/>
            <w:r w:rsidRPr="00E34351">
              <w:rPr>
                <w:sz w:val="16"/>
                <w:szCs w:val="16"/>
              </w:rPr>
              <w:t xml:space="preserve"> район, Республика Башкортостан, 452314.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34351">
              <w:rPr>
                <w:sz w:val="16"/>
                <w:szCs w:val="16"/>
              </w:rPr>
              <w:t>Тел/факс</w:t>
            </w:r>
            <w:r w:rsidRPr="00E34351">
              <w:rPr>
                <w:sz w:val="16"/>
                <w:szCs w:val="16"/>
                <w:lang w:val="en-US"/>
              </w:rPr>
              <w:t xml:space="preserve"> (34787) </w:t>
            </w:r>
            <w:r w:rsidRPr="00E34351">
              <w:rPr>
                <w:sz w:val="16"/>
                <w:szCs w:val="16"/>
              </w:rPr>
              <w:t>42-5-32</w:t>
            </w:r>
          </w:p>
          <w:p w:rsidR="00E34351" w:rsidRPr="00E34351" w:rsidRDefault="00E34351" w:rsidP="00E343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4351">
              <w:rPr>
                <w:sz w:val="16"/>
                <w:szCs w:val="16"/>
                <w:lang w:val="en-US"/>
              </w:rPr>
              <w:t>E-mail:</w:t>
            </w:r>
            <w:r w:rsidRPr="00E34351">
              <w:rPr>
                <w:color w:val="000000"/>
                <w:sz w:val="16"/>
                <w:szCs w:val="16"/>
                <w:lang w:val="en-US"/>
              </w:rPr>
              <w:t xml:space="preserve"> 50.se@bashkortostan</w:t>
            </w:r>
          </w:p>
        </w:tc>
      </w:tr>
    </w:tbl>
    <w:p w:rsidR="00E34351" w:rsidRPr="00E34351" w:rsidRDefault="00E34351" w:rsidP="00E34351">
      <w:pPr>
        <w:widowControl/>
        <w:tabs>
          <w:tab w:val="left" w:pos="4995"/>
          <w:tab w:val="left" w:pos="8385"/>
        </w:tabs>
        <w:autoSpaceDE/>
        <w:autoSpaceDN/>
        <w:adjustRightInd/>
        <w:ind w:firstLine="0"/>
        <w:rPr>
          <w:b/>
          <w:sz w:val="24"/>
          <w:szCs w:val="24"/>
        </w:rPr>
      </w:pPr>
      <w:r w:rsidRPr="00E34351">
        <w:rPr>
          <w:b/>
          <w:sz w:val="24"/>
          <w:szCs w:val="24"/>
        </w:rPr>
        <w:t xml:space="preserve">                 </w:t>
      </w:r>
      <w:r w:rsidRPr="00E34351">
        <w:rPr>
          <w:b/>
          <w:sz w:val="24"/>
          <w:szCs w:val="24"/>
        </w:rPr>
        <w:tab/>
        <w:t xml:space="preserve">                   </w:t>
      </w:r>
      <w:r w:rsidRPr="00E34351">
        <w:rPr>
          <w:b/>
          <w:sz w:val="24"/>
          <w:szCs w:val="24"/>
        </w:rPr>
        <w:tab/>
      </w:r>
    </w:p>
    <w:p w:rsidR="00E34351" w:rsidRPr="00E34351" w:rsidRDefault="00E34351" w:rsidP="00E34351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  <w:r w:rsidRPr="00E34351">
        <w:rPr>
          <w:b/>
          <w:sz w:val="24"/>
          <w:szCs w:val="24"/>
        </w:rPr>
        <w:t xml:space="preserve">                ҚАРАР                                                                                       ПОСТАНОВЛЕНИЕ</w:t>
      </w:r>
    </w:p>
    <w:p w:rsidR="00E34351" w:rsidRDefault="00E34351" w:rsidP="00E34351">
      <w:pPr>
        <w:ind w:firstLine="0"/>
        <w:rPr>
          <w:b/>
          <w:sz w:val="24"/>
          <w:szCs w:val="24"/>
        </w:rPr>
      </w:pPr>
    </w:p>
    <w:p w:rsidR="002F6E9B" w:rsidRDefault="002F6E9B" w:rsidP="00E3435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признании 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  постановления главы сельского поселения </w:t>
      </w:r>
      <w:proofErr w:type="spellStart"/>
      <w:r>
        <w:rPr>
          <w:b/>
          <w:sz w:val="24"/>
          <w:szCs w:val="24"/>
        </w:rPr>
        <w:t>Семилетовский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Дюртюлинский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</w:t>
      </w:r>
    </w:p>
    <w:p w:rsidR="002F6E9B" w:rsidRPr="00E34351" w:rsidRDefault="002F6E9B" w:rsidP="00E34351">
      <w:pPr>
        <w:ind w:firstLine="0"/>
        <w:rPr>
          <w:b/>
          <w:sz w:val="24"/>
          <w:szCs w:val="24"/>
        </w:rPr>
      </w:pPr>
    </w:p>
    <w:p w:rsidR="00E34351" w:rsidRPr="00E34351" w:rsidRDefault="00E34351" w:rsidP="00E34351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p w:rsidR="002F6E9B" w:rsidRDefault="002F6E9B" w:rsidP="00E34351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351" w:rsidRPr="00E34351">
        <w:rPr>
          <w:sz w:val="24"/>
          <w:szCs w:val="24"/>
        </w:rPr>
        <w:t xml:space="preserve">Рассмотрев протест </w:t>
      </w:r>
      <w:proofErr w:type="spellStart"/>
      <w:r w:rsidR="00E34351" w:rsidRPr="00E34351">
        <w:rPr>
          <w:sz w:val="24"/>
          <w:szCs w:val="24"/>
        </w:rPr>
        <w:t>Дюртюлинской</w:t>
      </w:r>
      <w:proofErr w:type="spellEnd"/>
      <w:r w:rsidR="00E34351" w:rsidRPr="00E34351">
        <w:rPr>
          <w:sz w:val="24"/>
          <w:szCs w:val="24"/>
        </w:rPr>
        <w:t xml:space="preserve"> </w:t>
      </w:r>
      <w:r>
        <w:rPr>
          <w:sz w:val="24"/>
          <w:szCs w:val="24"/>
        </w:rPr>
        <w:t>межрайонной прокуратуры от  24.12.2021г. № 7-1-2021</w:t>
      </w:r>
    </w:p>
    <w:p w:rsidR="00E34351" w:rsidRPr="002F6E9B" w:rsidRDefault="002F6E9B" w:rsidP="002F6E9B">
      <w:pPr>
        <w:widowControl/>
        <w:ind w:firstLine="0"/>
        <w:jc w:val="both"/>
        <w:rPr>
          <w:color w:val="000000"/>
          <w:sz w:val="24"/>
          <w:szCs w:val="24"/>
        </w:rPr>
      </w:pPr>
      <w:r w:rsidRPr="002F6E9B">
        <w:rPr>
          <w:color w:val="000000"/>
          <w:sz w:val="24"/>
          <w:szCs w:val="24"/>
        </w:rPr>
        <w:t>руководствуясь Федеральным законом от 06.10.2003 №131-ФЗ "Об общих</w:t>
      </w:r>
      <w:r w:rsidRPr="002F6E9B">
        <w:rPr>
          <w:color w:val="000000"/>
          <w:sz w:val="28"/>
          <w:szCs w:val="28"/>
        </w:rPr>
        <w:t xml:space="preserve"> принципах </w:t>
      </w:r>
      <w:r w:rsidRPr="002F6E9B">
        <w:rPr>
          <w:color w:val="000000"/>
          <w:sz w:val="24"/>
          <w:szCs w:val="24"/>
        </w:rPr>
        <w:t xml:space="preserve">организации местного самоуправления в Российской Федерации", </w:t>
      </w:r>
    </w:p>
    <w:p w:rsidR="00E34351" w:rsidRDefault="00E34351" w:rsidP="002F6E9B">
      <w:pPr>
        <w:widowControl/>
        <w:ind w:firstLine="0"/>
        <w:jc w:val="both"/>
        <w:rPr>
          <w:sz w:val="24"/>
          <w:szCs w:val="24"/>
        </w:rPr>
      </w:pPr>
      <w:r w:rsidRPr="00E34351">
        <w:rPr>
          <w:sz w:val="24"/>
          <w:szCs w:val="24"/>
        </w:rPr>
        <w:t>ПОСТАНОВЛЯЮ:</w:t>
      </w:r>
    </w:p>
    <w:p w:rsidR="002F6E9B" w:rsidRDefault="002F6E9B" w:rsidP="002F6E9B">
      <w:pPr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1.Признать утратившим силу  следующие постановления главы сельского поселения:</w:t>
      </w:r>
    </w:p>
    <w:p w:rsidR="002F6E9B" w:rsidRDefault="002F6E9B" w:rsidP="002F6E9B">
      <w:pPr>
        <w:widowControl/>
        <w:ind w:firstLine="15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- № 2/11 от 14.02.2020г. </w:t>
      </w:r>
      <w:r w:rsidR="00E34351" w:rsidRPr="00E34351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34351" w:rsidRPr="00E34351">
        <w:rPr>
          <w:bCs/>
          <w:sz w:val="24"/>
          <w:szCs w:val="24"/>
        </w:rPr>
        <w:t>«</w:t>
      </w:r>
      <w:r w:rsidR="00E34351" w:rsidRPr="00E34351">
        <w:rPr>
          <w:sz w:val="24"/>
          <w:szCs w:val="24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="00E34351" w:rsidRPr="00E34351">
        <w:rPr>
          <w:bCs/>
          <w:sz w:val="24"/>
          <w:szCs w:val="24"/>
        </w:rPr>
        <w:t xml:space="preserve">» в  сельском поселении </w:t>
      </w:r>
      <w:proofErr w:type="spellStart"/>
      <w:r w:rsidR="00E34351" w:rsidRPr="00E34351">
        <w:rPr>
          <w:bCs/>
          <w:sz w:val="24"/>
          <w:szCs w:val="24"/>
        </w:rPr>
        <w:t>Семилетовский</w:t>
      </w:r>
      <w:proofErr w:type="spellEnd"/>
      <w:r w:rsidR="00E34351" w:rsidRPr="00E34351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E34351" w:rsidRPr="00E34351">
        <w:rPr>
          <w:bCs/>
          <w:sz w:val="24"/>
          <w:szCs w:val="24"/>
        </w:rPr>
        <w:t>Дюртюлинский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Башкортостан»;</w:t>
      </w:r>
    </w:p>
    <w:p w:rsidR="002F6E9B" w:rsidRPr="002F6E9B" w:rsidRDefault="002F6E9B" w:rsidP="002F6E9B">
      <w:pPr>
        <w:jc w:val="both"/>
        <w:rPr>
          <w:sz w:val="24"/>
          <w:szCs w:val="24"/>
        </w:rPr>
      </w:pPr>
      <w:r w:rsidRPr="002F6E9B">
        <w:rPr>
          <w:bCs/>
          <w:sz w:val="24"/>
          <w:szCs w:val="24"/>
        </w:rPr>
        <w:t xml:space="preserve">- </w:t>
      </w:r>
      <w:r w:rsidRPr="002F6E9B">
        <w:rPr>
          <w:sz w:val="24"/>
          <w:szCs w:val="24"/>
        </w:rPr>
        <w:t xml:space="preserve"> № 3/6 от 30.03.2021г. «О внесение изменений в постановление главы сельского поселения  от 14.02.2020г. № 2/11 «Об утверждении Административного регламента предоставления муниципальной услуги «   Предоставление  в установленном порядке жилых помещений муниципального жилищного фонда по договорам социального найма</w:t>
      </w:r>
      <w:r w:rsidRPr="002F6E9B">
        <w:rPr>
          <w:bCs/>
          <w:sz w:val="24"/>
          <w:szCs w:val="24"/>
        </w:rPr>
        <w:t xml:space="preserve">» в  сельском поселении </w:t>
      </w:r>
      <w:proofErr w:type="spellStart"/>
      <w:r w:rsidRPr="002F6E9B">
        <w:rPr>
          <w:bCs/>
          <w:sz w:val="24"/>
          <w:szCs w:val="24"/>
        </w:rPr>
        <w:t>Семилетовский</w:t>
      </w:r>
      <w:proofErr w:type="spellEnd"/>
      <w:r w:rsidRPr="002F6E9B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2F6E9B">
        <w:rPr>
          <w:bCs/>
          <w:sz w:val="24"/>
          <w:szCs w:val="24"/>
        </w:rPr>
        <w:t>Дюртюлинский</w:t>
      </w:r>
      <w:proofErr w:type="spellEnd"/>
      <w:r w:rsidRPr="002F6E9B">
        <w:rPr>
          <w:bCs/>
          <w:sz w:val="24"/>
          <w:szCs w:val="24"/>
        </w:rPr>
        <w:t xml:space="preserve"> район Республики Башкортостан»</w:t>
      </w:r>
    </w:p>
    <w:p w:rsidR="00E34351" w:rsidRPr="00E34351" w:rsidRDefault="00E34351" w:rsidP="00E34351">
      <w:pPr>
        <w:widowControl/>
        <w:ind w:firstLine="0"/>
        <w:jc w:val="both"/>
        <w:rPr>
          <w:sz w:val="24"/>
          <w:szCs w:val="24"/>
        </w:rPr>
      </w:pPr>
      <w:r w:rsidRPr="00E34351">
        <w:rPr>
          <w:bCs/>
          <w:sz w:val="24"/>
          <w:szCs w:val="24"/>
        </w:rPr>
        <w:t>2.</w:t>
      </w:r>
      <w:r w:rsidRPr="00E34351">
        <w:rPr>
          <w:sz w:val="24"/>
          <w:szCs w:val="24"/>
        </w:rPr>
        <w:t>Настоящее постановление вступает в силу на следующий день после дня его обнародования.</w:t>
      </w:r>
    </w:p>
    <w:p w:rsidR="00E34351" w:rsidRPr="00E34351" w:rsidRDefault="00E34351" w:rsidP="00E34351">
      <w:pPr>
        <w:tabs>
          <w:tab w:val="left" w:pos="567"/>
        </w:tabs>
        <w:ind w:firstLine="0"/>
        <w:jc w:val="both"/>
        <w:rPr>
          <w:bCs/>
          <w:sz w:val="24"/>
          <w:szCs w:val="24"/>
        </w:rPr>
      </w:pPr>
      <w:r w:rsidRPr="00E34351">
        <w:rPr>
          <w:sz w:val="24"/>
          <w:szCs w:val="24"/>
        </w:rPr>
        <w:t xml:space="preserve">3. Настоящее постановление обнародовать на информационном стенде в здании администрации по адресу:  Республика Башкортостан, </w:t>
      </w:r>
      <w:proofErr w:type="spellStart"/>
      <w:r w:rsidRPr="00E34351">
        <w:rPr>
          <w:sz w:val="24"/>
          <w:szCs w:val="24"/>
        </w:rPr>
        <w:t>Дюртюлинский</w:t>
      </w:r>
      <w:proofErr w:type="spellEnd"/>
      <w:r w:rsidRPr="00E34351">
        <w:rPr>
          <w:sz w:val="24"/>
          <w:szCs w:val="24"/>
        </w:rPr>
        <w:t xml:space="preserve"> район, </w:t>
      </w:r>
      <w:proofErr w:type="spellStart"/>
      <w:r w:rsidRPr="00E34351">
        <w:rPr>
          <w:sz w:val="24"/>
          <w:szCs w:val="24"/>
        </w:rPr>
        <w:t>с</w:t>
      </w:r>
      <w:proofErr w:type="gramStart"/>
      <w:r w:rsidRPr="00E34351">
        <w:rPr>
          <w:sz w:val="24"/>
          <w:szCs w:val="24"/>
        </w:rPr>
        <w:t>.С</w:t>
      </w:r>
      <w:proofErr w:type="gramEnd"/>
      <w:r w:rsidRPr="00E34351">
        <w:rPr>
          <w:sz w:val="24"/>
          <w:szCs w:val="24"/>
        </w:rPr>
        <w:t>емилетка</w:t>
      </w:r>
      <w:proofErr w:type="spellEnd"/>
      <w:r w:rsidRPr="00E34351">
        <w:rPr>
          <w:sz w:val="24"/>
          <w:szCs w:val="24"/>
        </w:rPr>
        <w:t>, ул. Ленина, 10 и на официальном сайте в сети "Интернет"</w:t>
      </w:r>
      <w:r w:rsidRPr="00E34351">
        <w:rPr>
          <w:bCs/>
          <w:sz w:val="24"/>
          <w:szCs w:val="24"/>
        </w:rPr>
        <w:t xml:space="preserve"> </w:t>
      </w:r>
      <w:proofErr w:type="spellStart"/>
      <w:r w:rsidRPr="00E34351">
        <w:rPr>
          <w:bCs/>
          <w:sz w:val="24"/>
          <w:szCs w:val="24"/>
        </w:rPr>
        <w:t>Семилетовский</w:t>
      </w:r>
      <w:proofErr w:type="spellEnd"/>
      <w:r w:rsidRPr="00E34351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E34351">
        <w:rPr>
          <w:bCs/>
          <w:sz w:val="24"/>
          <w:szCs w:val="24"/>
        </w:rPr>
        <w:t>Дюртюлинский</w:t>
      </w:r>
      <w:proofErr w:type="spellEnd"/>
      <w:r w:rsidRPr="00E34351">
        <w:rPr>
          <w:bCs/>
          <w:sz w:val="24"/>
          <w:szCs w:val="24"/>
        </w:rPr>
        <w:t xml:space="preserve"> район Республики Башкортостан.</w:t>
      </w:r>
    </w:p>
    <w:p w:rsidR="00E34351" w:rsidRPr="00E34351" w:rsidRDefault="00E34351" w:rsidP="00E34351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E34351">
        <w:rPr>
          <w:sz w:val="24"/>
          <w:szCs w:val="24"/>
        </w:rPr>
        <w:t xml:space="preserve">4. </w:t>
      </w:r>
      <w:proofErr w:type="gramStart"/>
      <w:r w:rsidRPr="00E34351">
        <w:rPr>
          <w:sz w:val="24"/>
          <w:szCs w:val="24"/>
        </w:rPr>
        <w:t>Контроль за</w:t>
      </w:r>
      <w:proofErr w:type="gramEnd"/>
      <w:r w:rsidRPr="00E34351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E34351" w:rsidRPr="00E34351" w:rsidRDefault="00E34351" w:rsidP="00E34351">
      <w:pPr>
        <w:ind w:firstLine="0"/>
        <w:jc w:val="both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jc w:val="both"/>
        <w:rPr>
          <w:sz w:val="24"/>
          <w:szCs w:val="24"/>
        </w:rPr>
      </w:pPr>
      <w:r w:rsidRPr="00E34351">
        <w:rPr>
          <w:b/>
          <w:sz w:val="24"/>
          <w:szCs w:val="24"/>
        </w:rPr>
        <w:t xml:space="preserve">Глава сельского поселения                                                                                            </w:t>
      </w:r>
      <w:proofErr w:type="spellStart"/>
      <w:r w:rsidRPr="00E34351">
        <w:rPr>
          <w:b/>
          <w:sz w:val="24"/>
          <w:szCs w:val="24"/>
        </w:rPr>
        <w:t>Р.Р.Имаев</w:t>
      </w:r>
      <w:proofErr w:type="spellEnd"/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</w:p>
    <w:p w:rsidR="00E34351" w:rsidRPr="00E34351" w:rsidRDefault="00E34351" w:rsidP="00E34351">
      <w:pPr>
        <w:ind w:firstLine="0"/>
        <w:outlineLvl w:val="0"/>
        <w:rPr>
          <w:b/>
          <w:sz w:val="24"/>
          <w:szCs w:val="24"/>
        </w:rPr>
      </w:pPr>
      <w:proofErr w:type="spellStart"/>
      <w:r w:rsidRPr="00E34351">
        <w:rPr>
          <w:b/>
          <w:sz w:val="24"/>
          <w:szCs w:val="24"/>
        </w:rPr>
        <w:t>с</w:t>
      </w:r>
      <w:proofErr w:type="gramStart"/>
      <w:r w:rsidRPr="00E34351">
        <w:rPr>
          <w:b/>
          <w:sz w:val="24"/>
          <w:szCs w:val="24"/>
        </w:rPr>
        <w:t>.С</w:t>
      </w:r>
      <w:proofErr w:type="gramEnd"/>
      <w:r w:rsidRPr="00E34351">
        <w:rPr>
          <w:b/>
          <w:sz w:val="24"/>
          <w:szCs w:val="24"/>
        </w:rPr>
        <w:t>емилетка</w:t>
      </w:r>
      <w:proofErr w:type="spellEnd"/>
    </w:p>
    <w:p w:rsidR="00E34351" w:rsidRPr="00E34351" w:rsidRDefault="002F6E9B" w:rsidP="00E34351">
      <w:pPr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29.12.2021г.</w:t>
      </w:r>
    </w:p>
    <w:p w:rsidR="00E34351" w:rsidRPr="00E34351" w:rsidRDefault="002F6E9B" w:rsidP="00E34351">
      <w:pPr>
        <w:widowControl/>
        <w:tabs>
          <w:tab w:val="left" w:pos="7425"/>
        </w:tabs>
        <w:autoSpaceDE/>
        <w:adjustRightInd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9E24D6">
        <w:rPr>
          <w:b/>
          <w:sz w:val="24"/>
          <w:szCs w:val="24"/>
        </w:rPr>
        <w:t>12/13</w:t>
      </w:r>
      <w:bookmarkStart w:id="0" w:name="_GoBack"/>
      <w:bookmarkEnd w:id="0"/>
    </w:p>
    <w:p w:rsidR="00E34351" w:rsidRPr="00E34351" w:rsidRDefault="00E34351" w:rsidP="00E34351">
      <w:pPr>
        <w:widowControl/>
        <w:tabs>
          <w:tab w:val="left" w:pos="7425"/>
        </w:tabs>
        <w:autoSpaceDE/>
        <w:adjustRightInd/>
        <w:jc w:val="right"/>
        <w:rPr>
          <w:b/>
          <w:sz w:val="24"/>
          <w:szCs w:val="24"/>
        </w:rPr>
      </w:pPr>
    </w:p>
    <w:p w:rsidR="00E34351" w:rsidRPr="00E34351" w:rsidRDefault="00E34351" w:rsidP="00E34351">
      <w:pPr>
        <w:widowControl/>
        <w:autoSpaceDE/>
        <w:autoSpaceDN/>
        <w:adjustRightInd/>
        <w:spacing w:after="200" w:line="276" w:lineRule="auto"/>
        <w:ind w:firstLine="0"/>
        <w:rPr>
          <w:rFonts w:ascii="Calibri" w:eastAsia="Calibri" w:hAnsi="Calibri"/>
          <w:sz w:val="24"/>
          <w:szCs w:val="24"/>
          <w:lang w:eastAsia="en-US"/>
        </w:rPr>
      </w:pPr>
    </w:p>
    <w:sectPr w:rsidR="00E34351" w:rsidRPr="00E34351" w:rsidSect="00D2675E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42" w:rsidRDefault="00434B42" w:rsidP="0077693D">
      <w:r>
        <w:separator/>
      </w:r>
    </w:p>
  </w:endnote>
  <w:endnote w:type="continuationSeparator" w:id="0">
    <w:p w:rsidR="00434B42" w:rsidRDefault="00434B42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42" w:rsidRDefault="00434B42" w:rsidP="0077693D">
      <w:r>
        <w:separator/>
      </w:r>
    </w:p>
  </w:footnote>
  <w:footnote w:type="continuationSeparator" w:id="0">
    <w:p w:rsidR="00434B42" w:rsidRDefault="00434B42" w:rsidP="007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93D"/>
    <w:rsid w:val="00027730"/>
    <w:rsid w:val="000B62E8"/>
    <w:rsid w:val="000D21DE"/>
    <w:rsid w:val="00122B22"/>
    <w:rsid w:val="0013694D"/>
    <w:rsid w:val="00146373"/>
    <w:rsid w:val="00212BA2"/>
    <w:rsid w:val="002170FA"/>
    <w:rsid w:val="00222AD7"/>
    <w:rsid w:val="00225FFD"/>
    <w:rsid w:val="002B3F54"/>
    <w:rsid w:val="002F6E9B"/>
    <w:rsid w:val="00354927"/>
    <w:rsid w:val="003578FC"/>
    <w:rsid w:val="003A7E91"/>
    <w:rsid w:val="003B2D51"/>
    <w:rsid w:val="003E4166"/>
    <w:rsid w:val="00434B42"/>
    <w:rsid w:val="00527178"/>
    <w:rsid w:val="005A2731"/>
    <w:rsid w:val="00680A34"/>
    <w:rsid w:val="006B7F37"/>
    <w:rsid w:val="006C00F4"/>
    <w:rsid w:val="0077693D"/>
    <w:rsid w:val="007B15C1"/>
    <w:rsid w:val="008127E1"/>
    <w:rsid w:val="00905147"/>
    <w:rsid w:val="00931AC8"/>
    <w:rsid w:val="00974102"/>
    <w:rsid w:val="009875C1"/>
    <w:rsid w:val="009A3E37"/>
    <w:rsid w:val="009E24D6"/>
    <w:rsid w:val="00A8415B"/>
    <w:rsid w:val="00AA3D29"/>
    <w:rsid w:val="00AC0C06"/>
    <w:rsid w:val="00B26C28"/>
    <w:rsid w:val="00B44DE5"/>
    <w:rsid w:val="00B61620"/>
    <w:rsid w:val="00BC406B"/>
    <w:rsid w:val="00C8770C"/>
    <w:rsid w:val="00CB0BE3"/>
    <w:rsid w:val="00D2675E"/>
    <w:rsid w:val="00D31DD6"/>
    <w:rsid w:val="00D351C0"/>
    <w:rsid w:val="00D8479A"/>
    <w:rsid w:val="00E16D42"/>
    <w:rsid w:val="00E34351"/>
    <w:rsid w:val="00E57CA8"/>
    <w:rsid w:val="00EE7799"/>
    <w:rsid w:val="00F2740E"/>
    <w:rsid w:val="00F474FF"/>
    <w:rsid w:val="00F5135D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B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B0BE3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B0BE3"/>
    <w:pPr>
      <w:widowControl/>
      <w:autoSpaceDE/>
      <w:autoSpaceDN/>
      <w:adjustRightInd/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B0BE3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CB0BE3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rsid w:val="007769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7693D"/>
    <w:rPr>
      <w:rFonts w:ascii="Times New Roman" w:hAnsi="Times New Roman"/>
      <w:sz w:val="22"/>
      <w:lang w:eastAsia="ru-RU"/>
    </w:rPr>
  </w:style>
  <w:style w:type="character" w:styleId="a5">
    <w:name w:val="annotation reference"/>
    <w:uiPriority w:val="99"/>
    <w:semiHidden/>
    <w:rsid w:val="0077693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7693D"/>
    <w:pPr>
      <w:widowControl/>
      <w:autoSpaceDE/>
      <w:autoSpaceDN/>
      <w:adjustRightInd/>
      <w:spacing w:after="200"/>
      <w:ind w:firstLine="0"/>
    </w:pPr>
    <w:rPr>
      <w:lang w:eastAsia="en-US"/>
    </w:rPr>
  </w:style>
  <w:style w:type="character" w:customStyle="1" w:styleId="a7">
    <w:name w:val="Текст примечания Знак"/>
    <w:link w:val="a6"/>
    <w:uiPriority w:val="99"/>
    <w:semiHidden/>
    <w:locked/>
    <w:rsid w:val="0077693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7693D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769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693D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769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link w:val="ac"/>
    <w:uiPriority w:val="99"/>
    <w:semiHidden/>
    <w:locked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7693D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77693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1">
    <w:name w:val="Верхний колонтитул Знак"/>
    <w:link w:val="af0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/>
      <w:color w:val="000000"/>
      <w:sz w:val="24"/>
    </w:rPr>
  </w:style>
  <w:style w:type="paragraph" w:styleId="af6">
    <w:name w:val="Revision"/>
    <w:hidden/>
    <w:uiPriority w:val="99"/>
    <w:semiHidden/>
    <w:rsid w:val="0077693D"/>
    <w:rPr>
      <w:rFonts w:ascii="Times New Roman" w:hAnsi="Times New Roman"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rsid w:val="00E57CA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semiHidden/>
    <w:locked/>
    <w:rsid w:val="008127E1"/>
    <w:rPr>
      <w:rFonts w:ascii="Times New Roman" w:hAnsi="Times New Roman" w:cs="Times New Roman"/>
      <w:sz w:val="2"/>
    </w:rPr>
  </w:style>
  <w:style w:type="character" w:styleId="af9">
    <w:name w:val="Strong"/>
    <w:uiPriority w:val="99"/>
    <w:qFormat/>
    <w:locked/>
    <w:rsid w:val="00D351C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Пользователь</cp:lastModifiedBy>
  <cp:revision>18</cp:revision>
  <cp:lastPrinted>2021-12-29T11:41:00Z</cp:lastPrinted>
  <dcterms:created xsi:type="dcterms:W3CDTF">2020-01-23T04:02:00Z</dcterms:created>
  <dcterms:modified xsi:type="dcterms:W3CDTF">2021-12-30T04:04:00Z</dcterms:modified>
</cp:coreProperties>
</file>