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8E0CEA" w:rsidTr="008E0CEA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қортостан  Республикаһы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Дүртөйлө районы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Семилетка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әһе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</w:t>
            </w:r>
            <w:proofErr w:type="spellStart"/>
            <w:r>
              <w:rPr>
                <w:b/>
                <w:bCs/>
              </w:rPr>
              <w:t>башлыгы</w:t>
            </w:r>
            <w:proofErr w:type="spellEnd"/>
          </w:p>
          <w:p w:rsidR="008E0CEA" w:rsidRPr="00030C4C" w:rsidRDefault="008E0CE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0CEA" w:rsidRPr="00030C4C" w:rsidRDefault="008E0CEA">
            <w:pPr>
              <w:autoSpaceDN w:val="0"/>
              <w:jc w:val="center"/>
            </w:pP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сельского поселения Семилетовский сельсовет муниципального района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8E0CEA" w:rsidRDefault="008E0CE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8E0CEA" w:rsidRDefault="008E0CEA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E0CEA" w:rsidRDefault="008E0CEA" w:rsidP="008E0CEA">
      <w:pPr>
        <w:tabs>
          <w:tab w:val="left" w:pos="4995"/>
          <w:tab w:val="left" w:pos="8385"/>
        </w:tabs>
        <w:autoSpaceDN w:val="0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 xml:space="preserve">                   </w:t>
      </w:r>
      <w:r>
        <w:rPr>
          <w:b/>
        </w:rPr>
        <w:tab/>
      </w:r>
    </w:p>
    <w:p w:rsidR="008E0CEA" w:rsidRDefault="008E0CEA" w:rsidP="008E0CEA">
      <w:pPr>
        <w:autoSpaceDN w:val="0"/>
        <w:rPr>
          <w:b/>
        </w:rPr>
      </w:pPr>
      <w:r>
        <w:rPr>
          <w:b/>
        </w:rPr>
        <w:t xml:space="preserve">                ҚАРАР                                                                                       ПОСТАНОВЛЕНИЕ</w:t>
      </w:r>
    </w:p>
    <w:p w:rsidR="00DE2A70" w:rsidRPr="00DE2A70" w:rsidRDefault="00DE2A70" w:rsidP="00DE2A70">
      <w:pPr>
        <w:widowControl w:val="0"/>
        <w:autoSpaceDE w:val="0"/>
        <w:autoSpaceDN w:val="0"/>
        <w:spacing w:before="8"/>
        <w:jc w:val="center"/>
        <w:rPr>
          <w:b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ind w:left="121" w:right="196" w:hanging="10"/>
        <w:jc w:val="center"/>
        <w:outlineLvl w:val="0"/>
        <w:rPr>
          <w:b/>
          <w:bCs/>
          <w:lang w:eastAsia="en-US"/>
        </w:rPr>
      </w:pPr>
      <w:proofErr w:type="gramStart"/>
      <w:r w:rsidRPr="00DE2A70">
        <w:rPr>
          <w:b/>
          <w:bCs/>
          <w:lang w:eastAsia="en-US"/>
        </w:rPr>
        <w:t>О внесении изменений  и дополнений в постановление главы администрации сельского поселения Семилетовский сельсовет муниципального района Дюртюлинский район Республики Башкортостан  № 4/5 от 28.04.2022г. «Об утверждении Административного регламента предоставления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муниципальной услуги «Дача письменных разъяснений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налогоплательщикам по вопросам применения нормативных правовых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актов муниципального образования сельское поселение Семилетовский сельсовет муниципального района Дюртюлинский  район Республики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Башкортостан</w:t>
      </w:r>
      <w:r w:rsidRPr="00DE2A70">
        <w:rPr>
          <w:b/>
          <w:bCs/>
          <w:spacing w:val="-21"/>
          <w:lang w:eastAsia="en-US"/>
        </w:rPr>
        <w:t xml:space="preserve"> </w:t>
      </w:r>
      <w:r w:rsidRPr="00DE2A70">
        <w:rPr>
          <w:b/>
          <w:bCs/>
          <w:lang w:eastAsia="en-US"/>
        </w:rPr>
        <w:t>о</w:t>
      </w:r>
      <w:r w:rsidRPr="00DE2A70">
        <w:rPr>
          <w:b/>
          <w:bCs/>
          <w:spacing w:val="-18"/>
          <w:lang w:eastAsia="en-US"/>
        </w:rPr>
        <w:t xml:space="preserve"> </w:t>
      </w:r>
      <w:r w:rsidRPr="00DE2A70">
        <w:rPr>
          <w:b/>
          <w:bCs/>
          <w:lang w:eastAsia="en-US"/>
        </w:rPr>
        <w:t>местных</w:t>
      </w:r>
      <w:r w:rsidRPr="00DE2A70">
        <w:rPr>
          <w:b/>
          <w:bCs/>
          <w:spacing w:val="-2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налогах</w:t>
      </w:r>
      <w:r w:rsidRPr="00DE2A70">
        <w:rPr>
          <w:b/>
          <w:bCs/>
          <w:spacing w:val="-17"/>
          <w:lang w:eastAsia="en-US"/>
        </w:rPr>
        <w:t xml:space="preserve"> </w:t>
      </w:r>
      <w:r w:rsidRPr="00DE2A70">
        <w:rPr>
          <w:b/>
          <w:bCs/>
          <w:lang w:eastAsia="en-US"/>
        </w:rPr>
        <w:t>и</w:t>
      </w:r>
      <w:r w:rsidRPr="00DE2A70">
        <w:rPr>
          <w:b/>
          <w:bCs/>
          <w:spacing w:val="-24"/>
          <w:lang w:eastAsia="en-US"/>
        </w:rPr>
        <w:t xml:space="preserve"> </w:t>
      </w:r>
      <w:r w:rsidRPr="00DE2A70">
        <w:rPr>
          <w:b/>
          <w:bCs/>
          <w:lang w:eastAsia="en-US"/>
        </w:rPr>
        <w:t>сборах»</w:t>
      </w:r>
      <w:proofErr w:type="gramEnd"/>
    </w:p>
    <w:p w:rsidR="00DE2A70" w:rsidRPr="00DE2A70" w:rsidRDefault="00DE2A70" w:rsidP="00DE2A70">
      <w:pPr>
        <w:widowControl w:val="0"/>
        <w:autoSpaceDE w:val="0"/>
        <w:autoSpaceDN w:val="0"/>
        <w:spacing w:before="10"/>
        <w:rPr>
          <w:b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r w:rsidRPr="00DE2A70">
        <w:rPr>
          <w:lang w:eastAsia="en-US"/>
        </w:rPr>
        <w:t xml:space="preserve">Рассмотрев экспертное заключение Государственного комитета Республики Башкортостан по делам юстиции № НГР </w:t>
      </w:r>
      <w:r w:rsidRPr="00DE2A70">
        <w:rPr>
          <w:lang w:val="en-US" w:eastAsia="en-US"/>
        </w:rPr>
        <w:t>RU</w:t>
      </w:r>
      <w:r w:rsidRPr="00DE2A70">
        <w:rPr>
          <w:lang w:eastAsia="en-US"/>
        </w:rPr>
        <w:t>03083509202200006,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соответствии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Налоговым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кодексом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Федеральным законом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услуг",</w:t>
      </w:r>
      <w:r w:rsidRPr="00DE2A70">
        <w:rPr>
          <w:spacing w:val="9"/>
          <w:lang w:eastAsia="en-US"/>
        </w:rPr>
        <w:t xml:space="preserve"> </w:t>
      </w:r>
      <w:r w:rsidRPr="00DE2A70">
        <w:rPr>
          <w:lang w:eastAsia="en-US"/>
        </w:rPr>
        <w:t>Федеральным</w:t>
      </w:r>
      <w:r w:rsidRPr="00DE2A70">
        <w:rPr>
          <w:spacing w:val="2"/>
          <w:lang w:eastAsia="en-US"/>
        </w:rPr>
        <w:t xml:space="preserve"> </w:t>
      </w:r>
      <w:r w:rsidRPr="00DE2A70">
        <w:rPr>
          <w:lang w:eastAsia="en-US"/>
        </w:rPr>
        <w:t>законом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от</w:t>
      </w:r>
      <w:r w:rsidRPr="00DE2A70">
        <w:rPr>
          <w:spacing w:val="-4"/>
          <w:lang w:eastAsia="en-US"/>
        </w:rPr>
        <w:t xml:space="preserve"> </w:t>
      </w:r>
      <w:r w:rsidRPr="00DE2A70">
        <w:rPr>
          <w:lang w:eastAsia="en-US"/>
        </w:rPr>
        <w:t>06.10.2003г.№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131-ФЗ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"Об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общих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принципах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организации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местного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самоуправления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Федерации",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Уставом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Семилетовский сельсовет муниципального района Дюртюлинский район Республики Башкортостан,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Семилетовский сельсовет муниципального района Дюртюлинский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</w:p>
    <w:p w:rsidR="00DE2A70" w:rsidRPr="00DE2A70" w:rsidRDefault="00DE2A70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ПОСТАНОВЛЯЕТ:</w:t>
      </w:r>
    </w:p>
    <w:p w:rsid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 xml:space="preserve">       1.Внести следующие изменения и дополнения  в постановление главы сельского поселения Семилетовский сельсовет </w:t>
      </w:r>
      <w:r w:rsidRPr="00DE2A70">
        <w:rPr>
          <w:spacing w:val="1"/>
          <w:lang w:eastAsia="en-US"/>
        </w:rPr>
        <w:t xml:space="preserve"> муниципального района Дюртюлинский район Республики Башкортостан №4/5 от 28.04.2022г. «Об утверждении </w:t>
      </w:r>
      <w:r w:rsidRPr="00DE2A70">
        <w:rPr>
          <w:lang w:eastAsia="en-US"/>
        </w:rPr>
        <w:t>Административного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регламента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муниципальной услуги «Дача письменных разъяснений налогоплательщикам по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вопросам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применения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нормативных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правовых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актов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образования сельское поселение Семилетовский сельсовет муниципального района Дюртюлинский район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о</w:t>
      </w:r>
      <w:r w:rsidRPr="00DE2A70">
        <w:rPr>
          <w:spacing w:val="6"/>
          <w:lang w:eastAsia="en-US"/>
        </w:rPr>
        <w:t xml:space="preserve"> </w:t>
      </w:r>
      <w:r w:rsidRPr="00DE2A70">
        <w:rPr>
          <w:lang w:eastAsia="en-US"/>
        </w:rPr>
        <w:t>местных</w:t>
      </w:r>
      <w:r w:rsidRPr="00DE2A70">
        <w:rPr>
          <w:spacing w:val="28"/>
          <w:lang w:eastAsia="en-US"/>
        </w:rPr>
        <w:t xml:space="preserve"> </w:t>
      </w:r>
      <w:r w:rsidRPr="00DE2A70">
        <w:rPr>
          <w:lang w:eastAsia="en-US"/>
        </w:rPr>
        <w:t>налогах</w:t>
      </w:r>
      <w:r w:rsidRPr="00DE2A70">
        <w:rPr>
          <w:spacing w:val="-14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-8"/>
          <w:lang w:eastAsia="en-US"/>
        </w:rPr>
        <w:t xml:space="preserve"> </w:t>
      </w:r>
      <w:r w:rsidRPr="00DE2A70">
        <w:rPr>
          <w:lang w:eastAsia="en-US"/>
        </w:rPr>
        <w:t>сборах»:</w:t>
      </w:r>
    </w:p>
    <w:p w:rsidR="00DE2A70" w:rsidRP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</w:p>
    <w:p w:rsidR="00DE2A70" w:rsidRP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>1.1. Пункт 2.11. дополнить подпунктом 2.11.4. следующего содержания:</w:t>
      </w:r>
    </w:p>
    <w:p w:rsidR="00DE2A70" w:rsidRDefault="00DE2A70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color w:val="000000"/>
          <w:lang w:eastAsia="en-US"/>
        </w:rPr>
      </w:pPr>
      <w:proofErr w:type="gramStart"/>
      <w:r w:rsidRPr="00DE2A70">
        <w:rPr>
          <w:lang w:eastAsia="en-US"/>
        </w:rPr>
        <w:t>«</w:t>
      </w:r>
      <w:r w:rsidRPr="00DE2A70">
        <w:rPr>
          <w:color w:val="000000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DE2A70">
          <w:rPr>
            <w:color w:val="1A0DAB"/>
            <w:u w:val="single"/>
            <w:lang w:eastAsia="en-US"/>
          </w:rPr>
          <w:t>пунктом 7.2 части 1 статьи 16</w:t>
        </w:r>
      </w:hyperlink>
      <w:r w:rsidRPr="00DE2A70">
        <w:rPr>
          <w:color w:val="000000"/>
          <w:lang w:eastAsia="en-US"/>
        </w:rPr>
        <w:t xml:space="preserve"> </w:t>
      </w:r>
      <w:r w:rsidRPr="00DE2A70">
        <w:rPr>
          <w:lang w:eastAsia="en-US"/>
        </w:rPr>
        <w:t>Федерального закона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</w:t>
      </w:r>
      <w:r w:rsidRPr="00DE2A70">
        <w:rPr>
          <w:color w:val="000000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DE2A70" w:rsidRDefault="00DE2A70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color w:val="000000"/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lang w:eastAsia="en-US"/>
        </w:rPr>
      </w:pPr>
      <w:r w:rsidRPr="00DE2A70">
        <w:rPr>
          <w:color w:val="000000"/>
          <w:lang w:eastAsia="en-US"/>
        </w:rPr>
        <w:t xml:space="preserve">1.2. В пункте 2.22 </w:t>
      </w:r>
      <w:r w:rsidRPr="00DE2A70">
        <w:rPr>
          <w:lang w:eastAsia="en-US"/>
        </w:rPr>
        <w:t xml:space="preserve"> слова «допуск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собаки-проводника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объекты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(здания,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помещения),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которых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предоставляются</w:t>
      </w:r>
      <w:r w:rsidRPr="00DE2A70">
        <w:rPr>
          <w:spacing w:val="-16"/>
          <w:lang w:eastAsia="en-US"/>
        </w:rPr>
        <w:t xml:space="preserve"> </w:t>
      </w:r>
      <w:r w:rsidRPr="00DE2A70">
        <w:rPr>
          <w:lang w:eastAsia="en-US"/>
        </w:rPr>
        <w:t xml:space="preserve">услуги» </w:t>
      </w:r>
    </w:p>
    <w:p w:rsidR="00DE2A70" w:rsidRDefault="00DE2A70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color w:val="000000"/>
          <w:shd w:val="clear" w:color="auto" w:fill="FFFFFF"/>
          <w:lang w:eastAsia="en-US"/>
        </w:rPr>
      </w:pPr>
      <w:proofErr w:type="gramStart"/>
      <w:r w:rsidRPr="00DE2A70">
        <w:rPr>
          <w:lang w:eastAsia="en-US"/>
        </w:rPr>
        <w:t>заменить на слова «</w:t>
      </w:r>
      <w:r w:rsidRPr="00DE2A70">
        <w:rPr>
          <w:color w:val="000000"/>
          <w:shd w:val="clear" w:color="auto" w:fill="FFFFFF"/>
          <w:lang w:eastAsia="en-US"/>
        </w:rPr>
        <w:t>допуск собаки-проводника при наличии документа, подтверждающего ее специальное обучение и выдаваемого по </w:t>
      </w:r>
      <w:hyperlink r:id="rId6" w:anchor="dst100012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форме</w:t>
        </w:r>
      </w:hyperlink>
      <w:r w:rsidRPr="00DE2A70">
        <w:rPr>
          <w:color w:val="000000"/>
          <w:shd w:val="clear" w:color="auto" w:fill="FFFFFF"/>
          <w:lang w:eastAsia="en-US"/>
        </w:rPr>
        <w:t> и в </w:t>
      </w:r>
      <w:hyperlink r:id="rId7" w:anchor="dst100038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порядке</w:t>
        </w:r>
      </w:hyperlink>
      <w:r w:rsidRPr="00DE2A70">
        <w:rPr>
          <w:color w:val="000000"/>
          <w:shd w:val="clear" w:color="auto" w:fill="FFFFFF"/>
          <w:lang w:eastAsia="en-US"/>
        </w:rPr>
        <w:t xml:space="preserve">, которые определяются федеральным органом исполнительной власти, </w:t>
      </w:r>
      <w:r w:rsidRPr="00DE2A70">
        <w:rPr>
          <w:color w:val="000000"/>
          <w:shd w:val="clear" w:color="auto" w:fill="FFFFFF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населения»</w:t>
      </w:r>
      <w:proofErr w:type="gramEnd"/>
    </w:p>
    <w:p w:rsidR="00DE2A70" w:rsidRPr="00DE2A70" w:rsidRDefault="00DE2A70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lang w:eastAsia="en-US"/>
        </w:rPr>
      </w:pPr>
    </w:p>
    <w:p w:rsidR="00DE2A70" w:rsidRDefault="00DE2A70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  <w:r w:rsidRPr="00DE2A70">
        <w:rPr>
          <w:lang w:eastAsia="en-US"/>
        </w:rPr>
        <w:t xml:space="preserve">        2. Обнародовать настоящее постановление на информационном стенде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здании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Семилетовский сельсовет муниципального района Дюртюлинский район Республики Башкортостан по </w:t>
      </w:r>
      <w:r w:rsidRPr="00DE2A70">
        <w:rPr>
          <w:spacing w:val="13"/>
          <w:lang w:eastAsia="en-US"/>
        </w:rPr>
        <w:t>адр</w:t>
      </w:r>
      <w:r w:rsidRPr="00DE2A70">
        <w:rPr>
          <w:lang w:eastAsia="en-US"/>
        </w:rPr>
        <w:t>есу</w:t>
      </w:r>
      <w:proofErr w:type="gramStart"/>
      <w:r w:rsidRPr="00DE2A70">
        <w:rPr>
          <w:lang w:eastAsia="en-US"/>
        </w:rPr>
        <w:t xml:space="preserve"> :</w:t>
      </w:r>
      <w:proofErr w:type="gramEnd"/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Республика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Дюртюлинский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район,</w:t>
      </w:r>
      <w:r w:rsidRPr="00DE2A70">
        <w:rPr>
          <w:spacing w:val="1"/>
          <w:lang w:eastAsia="en-US"/>
        </w:rPr>
        <w:t xml:space="preserve"> </w:t>
      </w:r>
      <w:proofErr w:type="gramStart"/>
      <w:r w:rsidRPr="00DE2A70">
        <w:rPr>
          <w:lang w:eastAsia="en-US"/>
        </w:rPr>
        <w:t>с</w:t>
      </w:r>
      <w:proofErr w:type="gramEnd"/>
      <w:r w:rsidRPr="00DE2A70">
        <w:rPr>
          <w:lang w:eastAsia="en-US"/>
        </w:rPr>
        <w:t>.</w:t>
      </w:r>
      <w:r w:rsidRPr="00DE2A70">
        <w:rPr>
          <w:spacing w:val="1"/>
          <w:lang w:eastAsia="en-US"/>
        </w:rPr>
        <w:t xml:space="preserve"> </w:t>
      </w:r>
      <w:proofErr w:type="gramStart"/>
      <w:r w:rsidRPr="00DE2A70">
        <w:rPr>
          <w:lang w:eastAsia="en-US"/>
        </w:rPr>
        <w:t>Семилетка</w:t>
      </w:r>
      <w:proofErr w:type="gramEnd"/>
      <w:r w:rsidRPr="00DE2A70">
        <w:rPr>
          <w:lang w:eastAsia="en-US"/>
        </w:rPr>
        <w:t>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ул.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Ленина,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10,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 опубликовать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на официальном сайте </w:t>
      </w:r>
      <w:r>
        <w:rPr>
          <w:lang w:eastAsia="en-US"/>
        </w:rPr>
        <w:t xml:space="preserve">администрации </w:t>
      </w:r>
      <w:r w:rsidRPr="00DE2A70">
        <w:rPr>
          <w:lang w:eastAsia="en-US"/>
        </w:rPr>
        <w:t>сельского поселения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Семилетовский сельсовет муниципального района Дюртюлинский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2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26"/>
          <w:lang w:eastAsia="en-US"/>
        </w:rPr>
        <w:t xml:space="preserve"> </w:t>
      </w:r>
      <w:r w:rsidRPr="00DE2A70">
        <w:rPr>
          <w:lang w:eastAsia="en-US"/>
        </w:rPr>
        <w:t>по</w:t>
      </w:r>
      <w:r w:rsidRPr="00DE2A70">
        <w:rPr>
          <w:spacing w:val="-17"/>
          <w:lang w:eastAsia="en-US"/>
        </w:rPr>
        <w:t xml:space="preserve"> </w:t>
      </w:r>
      <w:r w:rsidRPr="00DE2A70">
        <w:rPr>
          <w:lang w:eastAsia="en-US"/>
        </w:rPr>
        <w:t>адресу</w:t>
      </w:r>
      <w:r w:rsidRPr="00DE2A70">
        <w:rPr>
          <w:color w:val="0000FF"/>
          <w:spacing w:val="-6"/>
          <w:lang w:eastAsia="en-US"/>
        </w:rPr>
        <w:t xml:space="preserve"> </w:t>
      </w:r>
      <w:hyperlink r:id="rId8" w:history="1">
        <w:r w:rsidRPr="009A0378">
          <w:rPr>
            <w:rStyle w:val="a7"/>
            <w:lang w:eastAsia="en-US"/>
          </w:rPr>
          <w:t>https://semiletka.ru/</w:t>
        </w:r>
      </w:hyperlink>
      <w:r w:rsidRPr="00DE2A70">
        <w:rPr>
          <w:lang w:eastAsia="en-US"/>
        </w:rPr>
        <w:t>.</w:t>
      </w:r>
    </w:p>
    <w:p w:rsidR="00DE2A70" w:rsidRPr="00DE2A70" w:rsidRDefault="00DE2A70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</w:p>
    <w:p w:rsidR="00DE2A70" w:rsidRDefault="00DE2A70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  <w:r w:rsidRPr="00DE2A70">
        <w:rPr>
          <w:lang w:eastAsia="en-US"/>
        </w:rPr>
        <w:t xml:space="preserve">      3. </w:t>
      </w:r>
      <w:proofErr w:type="gramStart"/>
      <w:r w:rsidRPr="00DE2A70">
        <w:rPr>
          <w:lang w:eastAsia="en-US"/>
        </w:rPr>
        <w:t>Контроль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за</w:t>
      </w:r>
      <w:proofErr w:type="gramEnd"/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исполнением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настоящего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постановления оставляю за собой.</w:t>
      </w:r>
    </w:p>
    <w:p w:rsidR="00DE2A70" w:rsidRPr="00DE2A70" w:rsidRDefault="00DE2A70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jc w:val="center"/>
        <w:rPr>
          <w:lang w:eastAsia="en-US"/>
        </w:rPr>
      </w:pPr>
      <w:r w:rsidRPr="00DE2A70">
        <w:rPr>
          <w:lang w:eastAsia="en-US"/>
        </w:rPr>
        <w:t xml:space="preserve">Глава сельского поселения                                                                      Р. Р. </w:t>
      </w:r>
      <w:proofErr w:type="spellStart"/>
      <w:r w:rsidRPr="00DE2A70">
        <w:rPr>
          <w:lang w:eastAsia="en-US"/>
        </w:rPr>
        <w:t>Имаев</w:t>
      </w:r>
      <w:proofErr w:type="spellEnd"/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  <w:proofErr w:type="gramStart"/>
      <w:r w:rsidRPr="00DE2A70">
        <w:rPr>
          <w:lang w:eastAsia="en-US"/>
        </w:rPr>
        <w:t>с</w:t>
      </w:r>
      <w:proofErr w:type="gramEnd"/>
      <w:r w:rsidRPr="00DE2A70">
        <w:rPr>
          <w:lang w:eastAsia="en-US"/>
        </w:rPr>
        <w:t>. Семилетка</w:t>
      </w:r>
    </w:p>
    <w:p w:rsidR="00DE2A70" w:rsidRPr="00DE2A70" w:rsidRDefault="00AF2D1A" w:rsidP="00DE2A70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>26.12.</w:t>
      </w:r>
      <w:bookmarkStart w:id="0" w:name="_GoBack"/>
      <w:bookmarkEnd w:id="0"/>
      <w:r w:rsidR="00DE2A70" w:rsidRPr="00DE2A70">
        <w:rPr>
          <w:lang w:eastAsia="en-US"/>
        </w:rPr>
        <w:t>2022г.</w:t>
      </w: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>№</w:t>
      </w:r>
      <w:r w:rsidR="00AF2D1A">
        <w:rPr>
          <w:lang w:eastAsia="en-US"/>
        </w:rPr>
        <w:t>12/12</w:t>
      </w:r>
    </w:p>
    <w:p w:rsidR="00DE2A70" w:rsidRPr="00DE2A70" w:rsidRDefault="00DE2A70" w:rsidP="00DE2A70">
      <w:pPr>
        <w:widowControl w:val="0"/>
        <w:autoSpaceDE w:val="0"/>
        <w:autoSpaceDN w:val="0"/>
        <w:rPr>
          <w:lang w:eastAsia="en-US"/>
        </w:rPr>
      </w:pPr>
    </w:p>
    <w:p w:rsidR="00234C59" w:rsidRDefault="00234C59"/>
    <w:sectPr w:rsidR="00234C59" w:rsidSect="0081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65"/>
    <w:rsid w:val="00030C4C"/>
    <w:rsid w:val="000C5C65"/>
    <w:rsid w:val="00234C59"/>
    <w:rsid w:val="007E416D"/>
    <w:rsid w:val="0081131D"/>
    <w:rsid w:val="008E0CEA"/>
    <w:rsid w:val="00AF2D1A"/>
    <w:rsid w:val="00D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7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E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let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83496/337577b3e887a1501d7e8f5f806582d6f9c12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3496/9a48faf7140392bb2014b24b987872295c86197f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consultant.ru/document/cons_doc_LAW_412864/a2588b2a1374c05e0939bb4df8e54fc0dfd6e00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2022-12-26T09:59:00Z</cp:lastPrinted>
  <dcterms:created xsi:type="dcterms:W3CDTF">2022-12-12T06:47:00Z</dcterms:created>
  <dcterms:modified xsi:type="dcterms:W3CDTF">2022-12-27T09:30:00Z</dcterms:modified>
</cp:coreProperties>
</file>