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5" w:rsidRPr="00803865" w:rsidRDefault="00A3229B" w:rsidP="00361428">
      <w:pPr>
        <w:pStyle w:val="1"/>
      </w:pPr>
      <w:r>
        <w:t xml:space="preserve"> </w:t>
      </w:r>
    </w:p>
    <w:p w:rsidR="00803865" w:rsidRDefault="00803865" w:rsidP="008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ПРОЕКТ</w:t>
      </w:r>
      <w:r w:rsidR="00A3229B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A3229B" w:rsidRPr="00803865" w:rsidRDefault="00A3229B" w:rsidP="008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казначейского сопровождения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бюджетных средств сельского поселения </w:t>
      </w:r>
      <w:proofErr w:type="spellStart"/>
      <w:r w:rsidR="00361428">
        <w:rPr>
          <w:rFonts w:ascii="Times New Roman" w:hAnsi="Times New Roman" w:cs="Times New Roman"/>
          <w:b/>
          <w:sz w:val="28"/>
          <w:szCs w:val="28"/>
        </w:rPr>
        <w:t>Семилетовский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83E90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03865" w:rsidRPr="00803865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9B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</w:t>
      </w:r>
      <w:r w:rsidR="00183E90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03865">
        <w:rPr>
          <w:rFonts w:ascii="Times New Roman" w:hAnsi="Times New Roman" w:cs="Times New Roman"/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</w:t>
      </w:r>
      <w:r>
        <w:rPr>
          <w:rFonts w:ascii="Times New Roman" w:hAnsi="Times New Roman" w:cs="Times New Roman"/>
          <w:sz w:val="28"/>
          <w:szCs w:val="28"/>
        </w:rPr>
        <w:t xml:space="preserve">ий) казначейского сопровождения </w:t>
      </w:r>
      <w:r w:rsidRPr="00803865">
        <w:rPr>
          <w:rFonts w:ascii="Times New Roman" w:hAnsi="Times New Roman" w:cs="Times New Roman"/>
          <w:sz w:val="28"/>
          <w:szCs w:val="28"/>
        </w:rPr>
        <w:t>средств»,</w:t>
      </w:r>
    </w:p>
    <w:p w:rsidR="00803865" w:rsidRPr="00803865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  ПОСТАНОВЛЯЮ</w:t>
      </w:r>
      <w:r w:rsidRPr="00803865">
        <w:rPr>
          <w:rFonts w:ascii="Times New Roman" w:hAnsi="Times New Roman" w:cs="Times New Roman"/>
          <w:sz w:val="28"/>
          <w:szCs w:val="28"/>
        </w:rPr>
        <w:t>: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3865" w:rsidRPr="008038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Порядок осуществле</w:t>
      </w:r>
      <w:r w:rsidR="00CD385F">
        <w:rPr>
          <w:rFonts w:ascii="Times New Roman" w:hAnsi="Times New Roman" w:cs="Times New Roman"/>
          <w:sz w:val="28"/>
          <w:szCs w:val="28"/>
        </w:rPr>
        <w:t xml:space="preserve">ния казначейского сопровождения </w:t>
      </w:r>
      <w:r w:rsidR="00803865" w:rsidRPr="00803865">
        <w:rPr>
          <w:rFonts w:ascii="Times New Roman" w:hAnsi="Times New Roman" w:cs="Times New Roman"/>
          <w:sz w:val="28"/>
          <w:szCs w:val="28"/>
        </w:rPr>
        <w:t>бюджетны</w:t>
      </w:r>
      <w:r w:rsidR="00803865">
        <w:rPr>
          <w:rFonts w:ascii="Times New Roman" w:hAnsi="Times New Roman" w:cs="Times New Roman"/>
          <w:sz w:val="28"/>
          <w:szCs w:val="28"/>
        </w:rPr>
        <w:t xml:space="preserve">х средств сельского поселения </w:t>
      </w:r>
      <w:r w:rsidR="008038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142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83E9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E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E90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803865"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865" w:rsidRPr="00A322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183E90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803865" w:rsidRPr="00A3229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2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36142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29B">
        <w:rPr>
          <w:rFonts w:ascii="Times New Roman" w:hAnsi="Times New Roman" w:cs="Times New Roman"/>
          <w:sz w:val="28"/>
          <w:szCs w:val="28"/>
        </w:rPr>
        <w:t>.</w:t>
      </w:r>
      <w:r w:rsidR="00361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428">
        <w:rPr>
          <w:rFonts w:ascii="Times New Roman" w:hAnsi="Times New Roman" w:cs="Times New Roman"/>
          <w:sz w:val="28"/>
          <w:szCs w:val="28"/>
        </w:rPr>
        <w:t>емилетка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ул.</w:t>
      </w:r>
      <w:r w:rsidR="00361428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361428">
        <w:rPr>
          <w:rFonts w:ascii="Times New Roman" w:hAnsi="Times New Roman" w:cs="Times New Roman"/>
          <w:sz w:val="28"/>
          <w:szCs w:val="28"/>
        </w:rPr>
        <w:t>, 10</w:t>
      </w:r>
      <w:r w:rsidRPr="00A3229B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9B" w:rsidRP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29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:rsid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361428">
        <w:rPr>
          <w:rFonts w:ascii="Times New Roman" w:hAnsi="Times New Roman" w:cs="Times New Roman"/>
          <w:b/>
          <w:sz w:val="28"/>
          <w:szCs w:val="28"/>
        </w:rPr>
        <w:t>Р.Р.Имаев</w:t>
      </w:r>
      <w:proofErr w:type="spellEnd"/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proofErr w:type="spellStart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с.</w:t>
      </w:r>
      <w:r w:rsidR="00361428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Семилетка</w:t>
      </w:r>
      <w:bookmarkStart w:id="0" w:name="_GoBack"/>
      <w:bookmarkEnd w:id="0"/>
      <w:proofErr w:type="spellEnd"/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«____»___________2023 г.</w:t>
      </w: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№</w:t>
      </w: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_________</w:t>
      </w:r>
      <w:r w:rsidRPr="00A3229B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03865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312F11" w:rsidRPr="0031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61428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</w:p>
    <w:p w:rsidR="00803865" w:rsidRDefault="00803865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3229B" w:rsidRPr="00312F11" w:rsidRDefault="00A3229B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229B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от </w:t>
      </w:r>
      <w:r w:rsidR="00A3229B">
        <w:rPr>
          <w:rFonts w:ascii="Times New Roman" w:hAnsi="Times New Roman" w:cs="Times New Roman"/>
          <w:sz w:val="24"/>
          <w:szCs w:val="24"/>
        </w:rPr>
        <w:t>_________________2023 № _____</w:t>
      </w:r>
    </w:p>
    <w:p w:rsidR="00312F11" w:rsidRPr="00803865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осуществления казнач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ейского сопровождения бюджетных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proofErr w:type="spellStart"/>
      <w:r w:rsidR="00361428">
        <w:rPr>
          <w:rFonts w:ascii="Times New Roman" w:hAnsi="Times New Roman" w:cs="Times New Roman"/>
          <w:b/>
          <w:sz w:val="28"/>
          <w:szCs w:val="28"/>
        </w:rPr>
        <w:t>Семилетовский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3229B" w:rsidRPr="00A322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12F11" w:rsidRPr="00A3229B" w:rsidRDefault="00312F11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65" w:rsidRPr="00803865" w:rsidRDefault="00312F11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ab/>
      </w:r>
      <w:r w:rsidR="0047319E">
        <w:rPr>
          <w:rFonts w:ascii="Times New Roman" w:hAnsi="Times New Roman" w:cs="Times New Roman"/>
          <w:sz w:val="28"/>
          <w:szCs w:val="28"/>
        </w:rPr>
        <w:t xml:space="preserve"> прав</w:t>
      </w:r>
      <w:r w:rsidR="00A3229B">
        <w:rPr>
          <w:rFonts w:ascii="Times New Roman" w:hAnsi="Times New Roman" w:cs="Times New Roman"/>
          <w:sz w:val="28"/>
          <w:szCs w:val="28"/>
        </w:rPr>
        <w:t xml:space="preserve">ила </w:t>
      </w:r>
      <w:r w:rsidR="00803865" w:rsidRPr="0080386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администрацией сельского поселения </w:t>
      </w:r>
      <w:proofErr w:type="spellStart"/>
      <w:r w:rsidR="0036142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229B">
        <w:rPr>
          <w:rFonts w:ascii="Times New Roman" w:hAnsi="Times New Roman" w:cs="Times New Roman"/>
          <w:sz w:val="28"/>
          <w:szCs w:val="28"/>
        </w:rPr>
        <w:t>)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средств,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определенных 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сельского поселения </w:t>
      </w:r>
      <w:proofErr w:type="spellStart"/>
      <w:r w:rsidR="0036142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29B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>сельсовет</w:t>
      </w:r>
      <w:r w:rsidR="00A3229B" w:rsidRPr="00A3229B"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 </w:t>
      </w:r>
      <w:r w:rsidR="00A3229B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3E90">
        <w:rPr>
          <w:rFonts w:ascii="Times New Roman" w:hAnsi="Times New Roman" w:cs="Times New Roman"/>
          <w:sz w:val="28"/>
          <w:szCs w:val="28"/>
        </w:rPr>
        <w:t>- С</w:t>
      </w:r>
      <w:r w:rsidR="00A3229B">
        <w:rPr>
          <w:rFonts w:ascii="Times New Roman" w:hAnsi="Times New Roman" w:cs="Times New Roman"/>
          <w:sz w:val="28"/>
          <w:szCs w:val="28"/>
        </w:rPr>
        <w:t>ельское поселение)</w:t>
      </w:r>
      <w:r w:rsidR="00803865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 xml:space="preserve">«О </w:t>
      </w:r>
      <w:r w:rsidR="00183E90">
        <w:rPr>
          <w:rFonts w:ascii="Times New Roman" w:hAnsi="Times New Roman" w:cs="Times New Roman"/>
          <w:sz w:val="28"/>
          <w:szCs w:val="28"/>
        </w:rPr>
        <w:t>бюджете С</w:t>
      </w:r>
      <w:r w:rsidR="00A3229B">
        <w:rPr>
          <w:rFonts w:ascii="Times New Roman" w:hAnsi="Times New Roman" w:cs="Times New Roman"/>
          <w:sz w:val="28"/>
          <w:szCs w:val="28"/>
        </w:rPr>
        <w:t>ельского поселения на очередной финансовый год и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</w:t>
      </w:r>
      <w:r w:rsidR="00A3229B">
        <w:rPr>
          <w:rFonts w:ascii="Times New Roman" w:hAnsi="Times New Roman" w:cs="Times New Roman"/>
          <w:sz w:val="28"/>
          <w:szCs w:val="28"/>
        </w:rPr>
        <w:t>лановый период</w:t>
      </w:r>
      <w:r w:rsidR="00803865" w:rsidRPr="00803865">
        <w:rPr>
          <w:rFonts w:ascii="Times New Roman" w:hAnsi="Times New Roman" w:cs="Times New Roman"/>
          <w:sz w:val="28"/>
          <w:szCs w:val="28"/>
        </w:rPr>
        <w:t>», в соответствии со статьей 242.26 Бюджетного кодекса Российской Федерации, получаемых (полученных</w:t>
      </w:r>
      <w:proofErr w:type="gramEnd"/>
      <w:r w:rsidR="00803865" w:rsidRPr="00803865">
        <w:rPr>
          <w:rFonts w:ascii="Times New Roman" w:hAnsi="Times New Roman" w:cs="Times New Roman"/>
          <w:sz w:val="28"/>
          <w:szCs w:val="28"/>
        </w:rPr>
        <w:t>) участниками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 w:rsidR="0036142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1.1.</w:t>
      </w:r>
      <w:r w:rsidRPr="00803865">
        <w:rPr>
          <w:rFonts w:ascii="Times New Roman" w:hAnsi="Times New Roman" w:cs="Times New Roman"/>
          <w:sz w:val="28"/>
          <w:szCs w:val="28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1.2.</w:t>
      </w:r>
      <w:r w:rsidRPr="00803865">
        <w:rPr>
          <w:rFonts w:ascii="Times New Roman" w:hAnsi="Times New Roman" w:cs="Times New Roman"/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1.3.</w:t>
      </w:r>
      <w:r w:rsidRPr="00803865">
        <w:rPr>
          <w:rFonts w:ascii="Times New Roman" w:hAnsi="Times New Roman" w:cs="Times New Roman"/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 w:rsidR="00312F11">
        <w:rPr>
          <w:rFonts w:ascii="Times New Roman" w:hAnsi="Times New Roman" w:cs="Times New Roman"/>
          <w:sz w:val="28"/>
          <w:szCs w:val="28"/>
        </w:rPr>
        <w:t xml:space="preserve">дства, предоставленные в рамках </w:t>
      </w:r>
      <w:r w:rsidRPr="00803865">
        <w:rPr>
          <w:rFonts w:ascii="Times New Roman" w:hAnsi="Times New Roman" w:cs="Times New Roman"/>
          <w:sz w:val="28"/>
          <w:szCs w:val="28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</w:t>
      </w:r>
      <w:r w:rsidRPr="00803865">
        <w:rPr>
          <w:rFonts w:ascii="Times New Roman" w:hAnsi="Times New Roman" w:cs="Times New Roman"/>
          <w:sz w:val="28"/>
          <w:szCs w:val="28"/>
        </w:rPr>
        <w:tab/>
        <w:t>Положения настоящего Порядка распространяются: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2.1.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2.2.</w:t>
      </w:r>
      <w:r w:rsidRPr="00803865">
        <w:rPr>
          <w:rFonts w:ascii="Times New Roman" w:hAnsi="Times New Roman" w:cs="Times New Roman"/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3.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</w:t>
      </w:r>
      <w:r w:rsidR="00183E90">
        <w:rPr>
          <w:rFonts w:ascii="Times New Roman" w:hAnsi="Times New Roman" w:cs="Times New Roman"/>
          <w:sz w:val="28"/>
          <w:szCs w:val="28"/>
        </w:rPr>
        <w:t>аемом в порядке, установленном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 открытии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</w:t>
      </w:r>
      <w:r w:rsidR="00312F11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2F11"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лицевых счетов и осущест</w:t>
      </w:r>
      <w:r w:rsidR="00312F11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5.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 w:rsidR="00312F11">
        <w:rPr>
          <w:rFonts w:ascii="Times New Roman" w:hAnsi="Times New Roman" w:cs="Times New Roman"/>
          <w:sz w:val="28"/>
          <w:szCs w:val="28"/>
        </w:rPr>
        <w:t>) включаются следующие условия: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6.1.</w:t>
      </w:r>
      <w:r w:rsidRPr="00803865">
        <w:rPr>
          <w:rFonts w:ascii="Times New Roman" w:hAnsi="Times New Roman" w:cs="Times New Roman"/>
          <w:sz w:val="28"/>
          <w:szCs w:val="28"/>
        </w:rPr>
        <w:tab/>
        <w:t>Об открытии участнику казначейского сопровождения лицевого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порядке, установленном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3865" w:rsidRPr="00803865">
        <w:rPr>
          <w:rFonts w:ascii="Times New Roman" w:hAnsi="Times New Roman" w:cs="Times New Roman"/>
          <w:sz w:val="28"/>
          <w:szCs w:val="28"/>
        </w:rPr>
        <w:t>;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О представлении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дминистрацию поселения подлежащих санкционированию операций с целевыми средствами, документов;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6.3.</w:t>
      </w:r>
      <w:r w:rsidRPr="00803865">
        <w:rPr>
          <w:rFonts w:ascii="Times New Roman" w:hAnsi="Times New Roman" w:cs="Times New Roman"/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6.4.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О ведении раздельного учета результатов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финансово¬хозяйственной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Pr="00803865">
        <w:rPr>
          <w:rFonts w:ascii="Times New Roman" w:hAnsi="Times New Roman" w:cs="Times New Roman"/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6.6.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6.7.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6.8.</w:t>
      </w:r>
      <w:r w:rsidRPr="00803865">
        <w:rPr>
          <w:rFonts w:ascii="Times New Roman" w:hAnsi="Times New Roman" w:cs="Times New Roman"/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</w:t>
      </w:r>
      <w:r w:rsidR="00183E90">
        <w:rPr>
          <w:rFonts w:ascii="Times New Roman" w:hAnsi="Times New Roman" w:cs="Times New Roman"/>
          <w:sz w:val="28"/>
          <w:szCs w:val="28"/>
        </w:rPr>
        <w:t xml:space="preserve"> Башкортостан, постановлениями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 w:rsidR="00312F1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Pr="00803865" w:rsidRDefault="00803865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7.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 w:rsidR="0047319E">
        <w:rPr>
          <w:rFonts w:ascii="Times New Roman" w:hAnsi="Times New Roman" w:cs="Times New Roman"/>
          <w:sz w:val="28"/>
          <w:szCs w:val="28"/>
        </w:rPr>
        <w:t>х казначейского сопровождения».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8.</w:t>
      </w:r>
      <w:r w:rsidRPr="00803865">
        <w:rPr>
          <w:rFonts w:ascii="Times New Roman" w:hAnsi="Times New Roman" w:cs="Times New Roman"/>
          <w:sz w:val="28"/>
          <w:szCs w:val="28"/>
        </w:rPr>
        <w:tab/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9.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</w:t>
      </w:r>
      <w:r w:rsidR="0047319E">
        <w:rPr>
          <w:rFonts w:ascii="Times New Roman" w:hAnsi="Times New Roman" w:cs="Times New Roman"/>
          <w:sz w:val="28"/>
          <w:szCs w:val="28"/>
        </w:rPr>
        <w:t xml:space="preserve">ождении обмен документами между </w:t>
      </w:r>
      <w:r w:rsidR="00183E90">
        <w:rPr>
          <w:rFonts w:ascii="Times New Roman" w:hAnsi="Times New Roman" w:cs="Times New Roman"/>
          <w:sz w:val="28"/>
          <w:szCs w:val="28"/>
        </w:rPr>
        <w:t>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</w:t>
      </w:r>
      <w:r w:rsidR="00183E90">
        <w:rPr>
          <w:rFonts w:ascii="Times New Roman" w:hAnsi="Times New Roman" w:cs="Times New Roman"/>
          <w:sz w:val="28"/>
          <w:szCs w:val="28"/>
        </w:rPr>
        <w:t>ей</w:t>
      </w:r>
      <w:r w:rsidR="0047319E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83E90">
        <w:rPr>
          <w:rFonts w:ascii="Times New Roman" w:hAnsi="Times New Roman" w:cs="Times New Roman"/>
          <w:sz w:val="28"/>
          <w:szCs w:val="28"/>
        </w:rPr>
        <w:t>получателем средств бюджета С</w:t>
      </w:r>
      <w:r w:rsidRPr="00803865">
        <w:rPr>
          <w:rFonts w:ascii="Times New Roman" w:hAnsi="Times New Roman" w:cs="Times New Roman"/>
          <w:sz w:val="28"/>
          <w:szCs w:val="28"/>
        </w:rPr>
        <w:t>ельского поселения,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10.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803865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803865">
        <w:rPr>
          <w:rFonts w:ascii="Times New Roman" w:hAnsi="Times New Roman" w:cs="Times New Roman"/>
          <w:sz w:val="28"/>
          <w:szCs w:val="28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13D40" w:rsidRPr="00803865" w:rsidRDefault="00A13D4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3D40" w:rsidRPr="00803865" w:rsidSect="00A32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3"/>
    <w:rsid w:val="00183E90"/>
    <w:rsid w:val="00312F11"/>
    <w:rsid w:val="00361428"/>
    <w:rsid w:val="0047319E"/>
    <w:rsid w:val="007F1B25"/>
    <w:rsid w:val="00803865"/>
    <w:rsid w:val="00A13D40"/>
    <w:rsid w:val="00A3229B"/>
    <w:rsid w:val="00C046D0"/>
    <w:rsid w:val="00CD385F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KOPEISS</dc:creator>
  <cp:keywords/>
  <dc:description/>
  <cp:lastModifiedBy>Пользователь</cp:lastModifiedBy>
  <cp:revision>8</cp:revision>
  <cp:lastPrinted>2023-03-20T03:26:00Z</cp:lastPrinted>
  <dcterms:created xsi:type="dcterms:W3CDTF">2023-02-17T11:23:00Z</dcterms:created>
  <dcterms:modified xsi:type="dcterms:W3CDTF">2023-03-20T03:26:00Z</dcterms:modified>
</cp:coreProperties>
</file>